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41CC8" w14:textId="4D742295" w:rsidR="00094BEF" w:rsidRDefault="00094BEF" w:rsidP="00094BEF">
      <w:pPr>
        <w:jc w:val="right"/>
        <w:rPr>
          <w:rFonts w:ascii="Times New Roman" w:hAnsi="Times New Roman" w:cs="Times New Roman"/>
          <w:b/>
          <w:bCs/>
          <w:sz w:val="24"/>
          <w:szCs w:val="24"/>
        </w:rPr>
      </w:pPr>
      <w:r>
        <w:rPr>
          <w:rFonts w:ascii="Times New Roman" w:hAnsi="Times New Roman" w:cs="Times New Roman"/>
          <w:b/>
          <w:bCs/>
          <w:sz w:val="24"/>
          <w:szCs w:val="24"/>
        </w:rPr>
        <w:t>Tara Matthews</w:t>
      </w:r>
      <w:r w:rsidR="00C917DC">
        <w:rPr>
          <w:rFonts w:ascii="Times New Roman" w:hAnsi="Times New Roman" w:cs="Times New Roman"/>
          <w:b/>
          <w:bCs/>
          <w:sz w:val="24"/>
          <w:szCs w:val="24"/>
        </w:rPr>
        <w:t xml:space="preserve"> (MIR)</w:t>
      </w:r>
      <w:bookmarkStart w:id="0" w:name="_GoBack"/>
      <w:bookmarkEnd w:id="0"/>
    </w:p>
    <w:p w14:paraId="425DB1C9" w14:textId="48AF8980" w:rsidR="00094BEF" w:rsidRPr="00094BEF" w:rsidRDefault="00094BEF" w:rsidP="00094BEF">
      <w:pPr>
        <w:spacing w:after="0" w:line="240" w:lineRule="auto"/>
        <w:ind w:firstLine="709"/>
        <w:jc w:val="center"/>
        <w:rPr>
          <w:rFonts w:ascii="Times New Roman" w:eastAsia="Times New Roman" w:hAnsi="Times New Roman" w:cs="Times New Roman"/>
          <w:sz w:val="24"/>
          <w:szCs w:val="24"/>
        </w:rPr>
      </w:pPr>
      <w:r w:rsidRPr="00094BEF">
        <w:rPr>
          <w:rFonts w:ascii="Times New Roman" w:eastAsia="Times New Roman" w:hAnsi="Times New Roman" w:cs="Times New Roman"/>
          <w:b/>
          <w:bCs/>
          <w:color w:val="000000"/>
          <w:sz w:val="24"/>
          <w:szCs w:val="24"/>
        </w:rPr>
        <w:t>The Events in Afghanistan 2021: Impact on Security in Central Asia</w:t>
      </w:r>
    </w:p>
    <w:p w14:paraId="1F7A4962" w14:textId="4FB53063" w:rsidR="00094BEF" w:rsidRPr="00094BEF" w:rsidRDefault="00094BEF" w:rsidP="00094BEF">
      <w:pPr>
        <w:spacing w:after="0" w:line="240" w:lineRule="auto"/>
        <w:ind w:left="707" w:firstLine="709"/>
        <w:jc w:val="center"/>
        <w:rPr>
          <w:rFonts w:ascii="Times New Roman" w:eastAsia="Times New Roman" w:hAnsi="Times New Roman" w:cs="Times New Roman"/>
          <w:sz w:val="24"/>
          <w:szCs w:val="24"/>
        </w:rPr>
      </w:pPr>
    </w:p>
    <w:p w14:paraId="4752538A" w14:textId="3C007B53" w:rsidR="00094BEF" w:rsidRDefault="00094BEF" w:rsidP="00094BEF">
      <w:pPr>
        <w:spacing w:after="0" w:line="240" w:lineRule="auto"/>
        <w:ind w:left="707" w:firstLine="709"/>
        <w:jc w:val="center"/>
        <w:rPr>
          <w:rFonts w:ascii="Times New Roman" w:eastAsia="Times New Roman" w:hAnsi="Times New Roman" w:cs="Times New Roman"/>
          <w:sz w:val="24"/>
          <w:szCs w:val="24"/>
          <w:u w:val="single"/>
        </w:rPr>
      </w:pPr>
      <w:r w:rsidRPr="00094BEF">
        <w:rPr>
          <w:rFonts w:ascii="Times New Roman" w:eastAsia="Times New Roman" w:hAnsi="Times New Roman" w:cs="Times New Roman"/>
          <w:i/>
          <w:iCs/>
          <w:color w:val="000000"/>
          <w:sz w:val="24"/>
          <w:szCs w:val="24"/>
          <w:u w:val="single"/>
        </w:rPr>
        <w:t>The Taliban Takeover and Its Implications for Central Asian Economic Security</w:t>
      </w:r>
    </w:p>
    <w:p w14:paraId="7987F53E" w14:textId="77777777" w:rsidR="00094BEF" w:rsidRPr="00094BEF" w:rsidRDefault="00094BEF" w:rsidP="00094BEF">
      <w:pPr>
        <w:spacing w:after="0" w:line="240" w:lineRule="auto"/>
        <w:ind w:left="707" w:firstLine="709"/>
        <w:jc w:val="center"/>
        <w:rPr>
          <w:rFonts w:ascii="Times New Roman" w:eastAsia="Times New Roman" w:hAnsi="Times New Roman" w:cs="Times New Roman"/>
          <w:sz w:val="24"/>
          <w:szCs w:val="24"/>
          <w:u w:val="single"/>
        </w:rPr>
      </w:pPr>
    </w:p>
    <w:p w14:paraId="3568ACC1" w14:textId="4B20E086" w:rsidR="00C20AEB" w:rsidRPr="00094BEF" w:rsidRDefault="00841A67" w:rsidP="00C20AEB">
      <w:pPr>
        <w:rPr>
          <w:rFonts w:ascii="Times New Roman" w:hAnsi="Times New Roman" w:cs="Times New Roman"/>
          <w:b/>
          <w:bCs/>
          <w:sz w:val="24"/>
          <w:szCs w:val="24"/>
        </w:rPr>
      </w:pPr>
      <w:r w:rsidRPr="00094BEF">
        <w:rPr>
          <w:rFonts w:ascii="Times New Roman" w:hAnsi="Times New Roman" w:cs="Times New Roman"/>
          <w:b/>
          <w:bCs/>
          <w:sz w:val="24"/>
          <w:szCs w:val="24"/>
        </w:rPr>
        <w:t xml:space="preserve">Introduction </w:t>
      </w:r>
    </w:p>
    <w:p w14:paraId="3C7E630D" w14:textId="32EACDAF" w:rsidR="004A473C" w:rsidRPr="00094BEF" w:rsidRDefault="004A473C"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Much has been </w:t>
      </w:r>
      <w:r w:rsidR="00AC36C7">
        <w:rPr>
          <w:rFonts w:ascii="Times New Roman" w:hAnsi="Times New Roman" w:cs="Times New Roman"/>
          <w:sz w:val="24"/>
          <w:szCs w:val="24"/>
        </w:rPr>
        <w:t>said</w:t>
      </w:r>
      <w:r w:rsidRPr="00094BEF">
        <w:rPr>
          <w:rFonts w:ascii="Times New Roman" w:hAnsi="Times New Roman" w:cs="Times New Roman"/>
          <w:sz w:val="24"/>
          <w:szCs w:val="24"/>
        </w:rPr>
        <w:t xml:space="preserve"> in the media and by think tanks and research institutes</w:t>
      </w:r>
      <w:r w:rsidR="00AC36C7">
        <w:rPr>
          <w:rFonts w:ascii="Times New Roman" w:hAnsi="Times New Roman" w:cs="Times New Roman"/>
          <w:sz w:val="24"/>
          <w:szCs w:val="24"/>
        </w:rPr>
        <w:t xml:space="preserve"> about </w:t>
      </w:r>
      <w:r w:rsidRPr="00094BEF">
        <w:rPr>
          <w:rFonts w:ascii="Times New Roman" w:hAnsi="Times New Roman" w:cs="Times New Roman"/>
          <w:sz w:val="24"/>
          <w:szCs w:val="24"/>
        </w:rPr>
        <w:t>the implications of the Taliban</w:t>
      </w:r>
      <w:r w:rsidR="00AC36C7">
        <w:rPr>
          <w:rFonts w:ascii="Times New Roman" w:hAnsi="Times New Roman" w:cs="Times New Roman"/>
          <w:sz w:val="24"/>
          <w:szCs w:val="24"/>
        </w:rPr>
        <w:t>’s</w:t>
      </w:r>
      <w:r w:rsidRPr="00094BEF">
        <w:rPr>
          <w:rFonts w:ascii="Times New Roman" w:hAnsi="Times New Roman" w:cs="Times New Roman"/>
          <w:sz w:val="24"/>
          <w:szCs w:val="24"/>
        </w:rPr>
        <w:t xml:space="preserve"> takeover</w:t>
      </w:r>
      <w:r w:rsidR="00AC36C7">
        <w:rPr>
          <w:rFonts w:ascii="Times New Roman" w:hAnsi="Times New Roman" w:cs="Times New Roman"/>
          <w:sz w:val="24"/>
          <w:szCs w:val="24"/>
        </w:rPr>
        <w:t xml:space="preserve"> of Afghanistan</w:t>
      </w:r>
      <w:r w:rsidRPr="00094BEF">
        <w:rPr>
          <w:rFonts w:ascii="Times New Roman" w:hAnsi="Times New Roman" w:cs="Times New Roman"/>
          <w:sz w:val="24"/>
          <w:szCs w:val="24"/>
        </w:rPr>
        <w:t xml:space="preserve"> for various dimensions of Central Asia</w:t>
      </w:r>
      <w:r w:rsidR="00AC36C7">
        <w:rPr>
          <w:rFonts w:ascii="Times New Roman" w:hAnsi="Times New Roman" w:cs="Times New Roman"/>
          <w:sz w:val="24"/>
          <w:szCs w:val="24"/>
        </w:rPr>
        <w:t>n</w:t>
      </w:r>
      <w:r w:rsidRPr="00094BEF">
        <w:rPr>
          <w:rFonts w:ascii="Times New Roman" w:hAnsi="Times New Roman" w:cs="Times New Roman"/>
          <w:sz w:val="24"/>
          <w:szCs w:val="24"/>
        </w:rPr>
        <w:t xml:space="preserve"> security; fears over the potential rise of extremism in the region, an increase in narcotics and drugs trafficking and concerns over high numbers of refugees evacuating </w:t>
      </w:r>
      <w:r w:rsidR="00AC36C7">
        <w:rPr>
          <w:rFonts w:ascii="Times New Roman" w:hAnsi="Times New Roman" w:cs="Times New Roman"/>
          <w:sz w:val="24"/>
          <w:szCs w:val="24"/>
        </w:rPr>
        <w:t>Afghan territory</w:t>
      </w:r>
      <w:r w:rsidRPr="00094BEF">
        <w:rPr>
          <w:rFonts w:ascii="Times New Roman" w:hAnsi="Times New Roman" w:cs="Times New Roman"/>
          <w:sz w:val="24"/>
          <w:szCs w:val="24"/>
        </w:rPr>
        <w:t>. Tajikistan, with the assistance of China, has already been increasing its military presence along the Afghan-Tajik border. Uzbekistan and Kazakhstan have also held military drills near the former’s border with Afghanistan</w:t>
      </w:r>
      <w:r w:rsidR="00AC36C7">
        <w:rPr>
          <w:rFonts w:ascii="Times New Roman" w:hAnsi="Times New Roman" w:cs="Times New Roman"/>
          <w:sz w:val="24"/>
          <w:szCs w:val="24"/>
        </w:rPr>
        <w:t xml:space="preserve">, highlighting a readiness to respond quickly to any increasing tensions or threats. </w:t>
      </w:r>
      <w:r w:rsidRPr="00094BEF">
        <w:rPr>
          <w:rFonts w:ascii="Times New Roman" w:hAnsi="Times New Roman" w:cs="Times New Roman"/>
          <w:sz w:val="24"/>
          <w:szCs w:val="24"/>
        </w:rPr>
        <w:t xml:space="preserve">Academic literature written prior to the collapse of Afghanistan </w:t>
      </w:r>
      <w:r w:rsidR="000422DF">
        <w:rPr>
          <w:rFonts w:ascii="Times New Roman" w:hAnsi="Times New Roman" w:cs="Times New Roman"/>
          <w:sz w:val="24"/>
          <w:szCs w:val="24"/>
        </w:rPr>
        <w:t xml:space="preserve">already </w:t>
      </w:r>
      <w:r w:rsidRPr="00094BEF">
        <w:rPr>
          <w:rFonts w:ascii="Times New Roman" w:hAnsi="Times New Roman" w:cs="Times New Roman"/>
          <w:sz w:val="24"/>
          <w:szCs w:val="24"/>
        </w:rPr>
        <w:t xml:space="preserve">speculated about the impact of US-withdrawal for the security and stability of the region. </w:t>
      </w:r>
    </w:p>
    <w:p w14:paraId="57AAB001" w14:textId="6E31EB76" w:rsidR="004A473C" w:rsidRPr="00094BEF" w:rsidRDefault="004A473C"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However, this essay addresses a matter which has received less immediate attention; the impact of the Taliban takeover on the economic security and long-term sustainable development of the five Central Asian states</w:t>
      </w:r>
      <w:r w:rsidR="00AC36C7">
        <w:rPr>
          <w:rFonts w:ascii="Times New Roman" w:hAnsi="Times New Roman" w:cs="Times New Roman"/>
          <w:sz w:val="24"/>
          <w:szCs w:val="24"/>
        </w:rPr>
        <w:t xml:space="preserve"> (Kazakhstan, Kyrgyzstan, Uzbekistan, Tajikistan, and Turkmenistan)</w:t>
      </w:r>
      <w:r w:rsidRPr="00094BEF">
        <w:rPr>
          <w:rFonts w:ascii="Times New Roman" w:hAnsi="Times New Roman" w:cs="Times New Roman"/>
          <w:sz w:val="24"/>
          <w:szCs w:val="24"/>
        </w:rPr>
        <w:t xml:space="preserve">. Whilst Afghanistan was </w:t>
      </w:r>
      <w:r w:rsidR="00AC36C7">
        <w:rPr>
          <w:rFonts w:ascii="Times New Roman" w:hAnsi="Times New Roman" w:cs="Times New Roman"/>
          <w:sz w:val="24"/>
          <w:szCs w:val="24"/>
        </w:rPr>
        <w:t>far from</w:t>
      </w:r>
      <w:r w:rsidRPr="00094BEF">
        <w:rPr>
          <w:rFonts w:ascii="Times New Roman" w:hAnsi="Times New Roman" w:cs="Times New Roman"/>
          <w:sz w:val="24"/>
          <w:szCs w:val="24"/>
        </w:rPr>
        <w:t xml:space="preserve"> a </w:t>
      </w:r>
      <w:r w:rsidR="00AC36C7">
        <w:rPr>
          <w:rFonts w:ascii="Times New Roman" w:hAnsi="Times New Roman" w:cs="Times New Roman"/>
          <w:sz w:val="24"/>
          <w:szCs w:val="24"/>
        </w:rPr>
        <w:t xml:space="preserve">major </w:t>
      </w:r>
      <w:r w:rsidRPr="00094BEF">
        <w:rPr>
          <w:rFonts w:ascii="Times New Roman" w:hAnsi="Times New Roman" w:cs="Times New Roman"/>
          <w:sz w:val="24"/>
          <w:szCs w:val="24"/>
        </w:rPr>
        <w:t xml:space="preserve">economic player in the region, its geographic location, the economic crisis it now faces and other factors all impact </w:t>
      </w:r>
      <w:r w:rsidR="00AC36C7">
        <w:rPr>
          <w:rFonts w:ascii="Times New Roman" w:hAnsi="Times New Roman" w:cs="Times New Roman"/>
          <w:sz w:val="24"/>
          <w:szCs w:val="24"/>
        </w:rPr>
        <w:t xml:space="preserve">or have the potential to impact </w:t>
      </w:r>
      <w:r w:rsidRPr="00094BEF">
        <w:rPr>
          <w:rFonts w:ascii="Times New Roman" w:hAnsi="Times New Roman" w:cs="Times New Roman"/>
          <w:sz w:val="24"/>
          <w:szCs w:val="24"/>
        </w:rPr>
        <w:t xml:space="preserve">on ongoing or planned economic projects </w:t>
      </w:r>
      <w:r w:rsidR="00AC36C7">
        <w:rPr>
          <w:rFonts w:ascii="Times New Roman" w:hAnsi="Times New Roman" w:cs="Times New Roman"/>
          <w:sz w:val="24"/>
          <w:szCs w:val="24"/>
        </w:rPr>
        <w:t>and cooperation in Central Asia</w:t>
      </w:r>
      <w:r w:rsidRPr="00094BEF">
        <w:rPr>
          <w:rFonts w:ascii="Times New Roman" w:hAnsi="Times New Roman" w:cs="Times New Roman"/>
          <w:sz w:val="24"/>
          <w:szCs w:val="24"/>
        </w:rPr>
        <w:t xml:space="preserve">. </w:t>
      </w:r>
    </w:p>
    <w:p w14:paraId="4A2EFEBD" w14:textId="586F6A82" w:rsidR="004A473C" w:rsidRDefault="004A473C"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Due to the infancy and speculative nature of this topic, there is a lack of substantive academic literature. As such I refer to predominantly journalistic sources and analyses from think tanks and other research institutes in highlighting the economic impact of the Taliban takeover on Central Asia. I shall begin by defining economic security and addressing its importance for </w:t>
      </w:r>
      <w:r w:rsidR="00AC36C7">
        <w:rPr>
          <w:rFonts w:ascii="Times New Roman" w:hAnsi="Times New Roman" w:cs="Times New Roman"/>
          <w:sz w:val="24"/>
          <w:szCs w:val="24"/>
        </w:rPr>
        <w:t>security more broadly</w:t>
      </w:r>
      <w:r w:rsidRPr="00094BEF">
        <w:rPr>
          <w:rFonts w:ascii="Times New Roman" w:hAnsi="Times New Roman" w:cs="Times New Roman"/>
          <w:sz w:val="24"/>
          <w:szCs w:val="24"/>
        </w:rPr>
        <w:t xml:space="preserve">. I will then address </w:t>
      </w:r>
      <w:r w:rsidR="00AC36C7">
        <w:rPr>
          <w:rFonts w:ascii="Times New Roman" w:hAnsi="Times New Roman" w:cs="Times New Roman"/>
          <w:sz w:val="24"/>
          <w:szCs w:val="24"/>
        </w:rPr>
        <w:t xml:space="preserve">previous and </w:t>
      </w:r>
      <w:r w:rsidRPr="00094BEF">
        <w:rPr>
          <w:rFonts w:ascii="Times New Roman" w:hAnsi="Times New Roman" w:cs="Times New Roman"/>
          <w:sz w:val="24"/>
          <w:szCs w:val="24"/>
        </w:rPr>
        <w:t xml:space="preserve">ongoing economic cooperation </w:t>
      </w:r>
      <w:r w:rsidR="00AC36C7">
        <w:rPr>
          <w:rFonts w:ascii="Times New Roman" w:hAnsi="Times New Roman" w:cs="Times New Roman"/>
          <w:sz w:val="24"/>
          <w:szCs w:val="24"/>
        </w:rPr>
        <w:t>between Afghanistan and Central Asia</w:t>
      </w:r>
      <w:r w:rsidRPr="00094BEF">
        <w:rPr>
          <w:rFonts w:ascii="Times New Roman" w:hAnsi="Times New Roman" w:cs="Times New Roman"/>
          <w:sz w:val="24"/>
          <w:szCs w:val="24"/>
        </w:rPr>
        <w:t xml:space="preserve">. </w:t>
      </w:r>
      <w:r w:rsidR="00AC36C7">
        <w:rPr>
          <w:rFonts w:ascii="Times New Roman" w:hAnsi="Times New Roman" w:cs="Times New Roman"/>
          <w:sz w:val="24"/>
          <w:szCs w:val="24"/>
        </w:rPr>
        <w:t xml:space="preserve">Using the examples of the </w:t>
      </w:r>
      <w:r w:rsidRPr="00094BEF">
        <w:rPr>
          <w:rFonts w:ascii="Times New Roman" w:hAnsi="Times New Roman" w:cs="Times New Roman"/>
          <w:sz w:val="24"/>
          <w:szCs w:val="24"/>
        </w:rPr>
        <w:t xml:space="preserve">China-Pakistan Economic Corridor, the Turkmenistan-Afghanistan-Pakistan-Indian Pipeline, </w:t>
      </w:r>
      <w:r w:rsidR="00AC36C7">
        <w:rPr>
          <w:rFonts w:ascii="Times New Roman" w:hAnsi="Times New Roman" w:cs="Times New Roman"/>
          <w:sz w:val="24"/>
          <w:szCs w:val="24"/>
        </w:rPr>
        <w:t>the CASA</w:t>
      </w:r>
      <w:r w:rsidR="00AC083D">
        <w:rPr>
          <w:rFonts w:ascii="Times New Roman" w:hAnsi="Times New Roman" w:cs="Times New Roman"/>
          <w:sz w:val="24"/>
          <w:szCs w:val="24"/>
        </w:rPr>
        <w:t>-</w:t>
      </w:r>
      <w:r w:rsidR="00AC36C7">
        <w:rPr>
          <w:rFonts w:ascii="Times New Roman" w:hAnsi="Times New Roman" w:cs="Times New Roman"/>
          <w:sz w:val="24"/>
          <w:szCs w:val="24"/>
        </w:rPr>
        <w:t>1000 project and the refugee situation, I shall demonstrate how the situation may or does impact economic security in the region.</w:t>
      </w:r>
      <w:r w:rsidRPr="00094BEF">
        <w:rPr>
          <w:rFonts w:ascii="Times New Roman" w:hAnsi="Times New Roman" w:cs="Times New Roman"/>
          <w:sz w:val="24"/>
          <w:szCs w:val="24"/>
        </w:rPr>
        <w:t xml:space="preserve"> I shall conclude by addressing alternative</w:t>
      </w:r>
      <w:r w:rsidR="00AC36C7">
        <w:rPr>
          <w:rFonts w:ascii="Times New Roman" w:hAnsi="Times New Roman" w:cs="Times New Roman"/>
          <w:sz w:val="24"/>
          <w:szCs w:val="24"/>
        </w:rPr>
        <w:t xml:space="preserve"> projects</w:t>
      </w:r>
      <w:r w:rsidR="00242609">
        <w:rPr>
          <w:rFonts w:ascii="Times New Roman" w:hAnsi="Times New Roman" w:cs="Times New Roman"/>
          <w:sz w:val="24"/>
          <w:szCs w:val="24"/>
        </w:rPr>
        <w:t xml:space="preserve"> and </w:t>
      </w:r>
      <w:r w:rsidR="00AC36C7">
        <w:rPr>
          <w:rFonts w:ascii="Times New Roman" w:hAnsi="Times New Roman" w:cs="Times New Roman"/>
          <w:sz w:val="24"/>
          <w:szCs w:val="24"/>
        </w:rPr>
        <w:t>sharing my recommendations for the region</w:t>
      </w:r>
      <w:r w:rsidR="00242609">
        <w:rPr>
          <w:rFonts w:ascii="Times New Roman" w:hAnsi="Times New Roman" w:cs="Times New Roman"/>
          <w:sz w:val="24"/>
          <w:szCs w:val="24"/>
        </w:rPr>
        <w:t xml:space="preserve">. </w:t>
      </w:r>
    </w:p>
    <w:p w14:paraId="23E770A5" w14:textId="77777777" w:rsidR="00022410" w:rsidRPr="00094BEF" w:rsidRDefault="00022410" w:rsidP="00335AA5">
      <w:pPr>
        <w:ind w:firstLine="360"/>
        <w:jc w:val="both"/>
        <w:rPr>
          <w:rFonts w:ascii="Times New Roman" w:hAnsi="Times New Roman" w:cs="Times New Roman"/>
          <w:sz w:val="24"/>
          <w:szCs w:val="24"/>
        </w:rPr>
      </w:pPr>
    </w:p>
    <w:p w14:paraId="2BE15A2E" w14:textId="55DA2389" w:rsidR="00841A67" w:rsidRPr="00094BEF" w:rsidRDefault="00242609" w:rsidP="00335AA5">
      <w:pPr>
        <w:ind w:firstLine="360"/>
        <w:jc w:val="both"/>
        <w:rPr>
          <w:rFonts w:ascii="Times New Roman" w:hAnsi="Times New Roman" w:cs="Times New Roman"/>
          <w:b/>
          <w:bCs/>
          <w:sz w:val="24"/>
          <w:szCs w:val="24"/>
        </w:rPr>
      </w:pPr>
      <w:r>
        <w:rPr>
          <w:rFonts w:ascii="Times New Roman" w:hAnsi="Times New Roman" w:cs="Times New Roman"/>
          <w:b/>
          <w:bCs/>
          <w:sz w:val="24"/>
          <w:szCs w:val="24"/>
        </w:rPr>
        <w:t>E</w:t>
      </w:r>
      <w:r w:rsidR="00841A67" w:rsidRPr="00094BEF">
        <w:rPr>
          <w:rFonts w:ascii="Times New Roman" w:hAnsi="Times New Roman" w:cs="Times New Roman"/>
          <w:b/>
          <w:bCs/>
          <w:sz w:val="24"/>
          <w:szCs w:val="24"/>
        </w:rPr>
        <w:t xml:space="preserve">conomic </w:t>
      </w:r>
      <w:r w:rsidR="00AC36C7">
        <w:rPr>
          <w:rFonts w:ascii="Times New Roman" w:hAnsi="Times New Roman" w:cs="Times New Roman"/>
          <w:b/>
          <w:bCs/>
          <w:sz w:val="24"/>
          <w:szCs w:val="24"/>
        </w:rPr>
        <w:t>s</w:t>
      </w:r>
      <w:r w:rsidR="00841A67" w:rsidRPr="00094BEF">
        <w:rPr>
          <w:rFonts w:ascii="Times New Roman" w:hAnsi="Times New Roman" w:cs="Times New Roman"/>
          <w:b/>
          <w:bCs/>
          <w:sz w:val="24"/>
          <w:szCs w:val="24"/>
        </w:rPr>
        <w:t xml:space="preserve">ecurity </w:t>
      </w:r>
      <w:r w:rsidR="004A473C" w:rsidRPr="00094BEF">
        <w:rPr>
          <w:rFonts w:ascii="Times New Roman" w:hAnsi="Times New Roman" w:cs="Times New Roman"/>
          <w:b/>
          <w:bCs/>
          <w:sz w:val="24"/>
          <w:szCs w:val="24"/>
        </w:rPr>
        <w:t>and its importance for wider security</w:t>
      </w:r>
    </w:p>
    <w:p w14:paraId="37A84169" w14:textId="4B834D09" w:rsidR="00AC36C7" w:rsidRDefault="007C1B5F" w:rsidP="00AC36C7">
      <w:pPr>
        <w:ind w:firstLine="360"/>
        <w:jc w:val="both"/>
        <w:rPr>
          <w:rFonts w:ascii="Times New Roman" w:hAnsi="Times New Roman" w:cs="Times New Roman"/>
          <w:sz w:val="24"/>
          <w:szCs w:val="24"/>
        </w:rPr>
      </w:pPr>
      <w:bookmarkStart w:id="1" w:name="_Hlk89276381"/>
      <w:bookmarkStart w:id="2" w:name="_Hlk89262837"/>
      <w:r w:rsidRPr="00094BEF">
        <w:rPr>
          <w:rFonts w:ascii="Times New Roman" w:hAnsi="Times New Roman" w:cs="Times New Roman"/>
          <w:sz w:val="24"/>
          <w:szCs w:val="24"/>
        </w:rPr>
        <w:t xml:space="preserve">At the level of the nation-state, </w:t>
      </w:r>
      <w:r w:rsidR="00AC36C7">
        <w:rPr>
          <w:rFonts w:ascii="Times New Roman" w:hAnsi="Times New Roman" w:cs="Times New Roman"/>
          <w:sz w:val="24"/>
          <w:szCs w:val="24"/>
        </w:rPr>
        <w:t>a country can be considered economically secure when it is able to execute the policies which it desires in order to develop its economy</w:t>
      </w:r>
      <w:r w:rsidR="00242609">
        <w:rPr>
          <w:rFonts w:ascii="Times New Roman" w:hAnsi="Times New Roman" w:cs="Times New Roman"/>
          <w:sz w:val="24"/>
          <w:szCs w:val="24"/>
        </w:rPr>
        <w:t xml:space="preserve"> </w:t>
      </w:r>
      <w:r w:rsidR="00242609">
        <w:rPr>
          <w:rFonts w:ascii="Times New Roman" w:hAnsi="Times New Roman" w:cs="Times New Roman"/>
          <w:sz w:val="24"/>
          <w:szCs w:val="24"/>
        </w:rPr>
        <w:fldChar w:fldCharType="begin"/>
      </w:r>
      <w:r w:rsidR="00242609">
        <w:rPr>
          <w:rFonts w:ascii="Times New Roman" w:hAnsi="Times New Roman" w:cs="Times New Roman"/>
          <w:sz w:val="24"/>
          <w:szCs w:val="24"/>
        </w:rPr>
        <w:instrText xml:space="preserve"> ADDIN ZOTERO_ITEM CSL_CITATION {"citationID":"0ym31yuM","properties":{"formattedCitation":"(USA, 2009)","plainCitation":"(USA, 2009)","noteIndex":0},"citationItems":[{"id":394,"uris":["http://zotero.org/users/6137818/items/CUR7J8NW"],"uri":["http://zotero.org/users/6137818/items/CUR7J8NW"],"itemData":{"id":394,"type":"book","abstract":"2011 Updated Reprint. Updated Annually. Global National Intelligence and Security Agencies Handbook","ISBN":"978-1-4387-1964-1","language":"en","note":"Google-Books-ID: 89eyDwAAQBAJ","number-of-pages":"338","publisher":"Lulu.com","source":"Google Books","title":"Global National Security and Intelligence Agencies Handbook Volume 1 Strategic Information and Important Contacts","author":[{"family":"USA","given":"IBP"}],"issued":{"date-parts":[["2009",3,20]]}}}],"schema":"https://github.com/citation-style-language/schema/raw/master/csl-citation.json"} </w:instrText>
      </w:r>
      <w:r w:rsidR="00242609">
        <w:rPr>
          <w:rFonts w:ascii="Times New Roman" w:hAnsi="Times New Roman" w:cs="Times New Roman"/>
          <w:sz w:val="24"/>
          <w:szCs w:val="24"/>
        </w:rPr>
        <w:fldChar w:fldCharType="separate"/>
      </w:r>
      <w:r w:rsidR="00242609" w:rsidRPr="00242609">
        <w:rPr>
          <w:rFonts w:ascii="Times New Roman" w:hAnsi="Times New Roman" w:cs="Times New Roman"/>
          <w:sz w:val="24"/>
        </w:rPr>
        <w:t>(USA, 2009)</w:t>
      </w:r>
      <w:r w:rsidR="00242609">
        <w:rPr>
          <w:rFonts w:ascii="Times New Roman" w:hAnsi="Times New Roman" w:cs="Times New Roman"/>
          <w:sz w:val="24"/>
          <w:szCs w:val="24"/>
        </w:rPr>
        <w:fldChar w:fldCharType="end"/>
      </w:r>
      <w:r w:rsidR="00AC36C7">
        <w:rPr>
          <w:rFonts w:ascii="Times New Roman" w:hAnsi="Times New Roman" w:cs="Times New Roman"/>
          <w:sz w:val="24"/>
          <w:szCs w:val="24"/>
        </w:rPr>
        <w:t xml:space="preserve">. Guaranteeing future access to economic resources such as finance and capital is another important element of economic security. It is closely related to notions of sustainable, long-term development – that is, the development of an economy which is ensured to be maintainable in the long run. </w:t>
      </w:r>
      <w:r w:rsidRPr="00094BEF">
        <w:rPr>
          <w:rFonts w:ascii="Times New Roman" w:hAnsi="Times New Roman" w:cs="Times New Roman"/>
          <w:sz w:val="24"/>
          <w:szCs w:val="24"/>
        </w:rPr>
        <w:t>States</w:t>
      </w:r>
      <w:r w:rsidR="00242609">
        <w:rPr>
          <w:rFonts w:ascii="Times New Roman" w:hAnsi="Times New Roman" w:cs="Times New Roman"/>
          <w:sz w:val="24"/>
          <w:szCs w:val="24"/>
        </w:rPr>
        <w:t>’</w:t>
      </w:r>
      <w:r w:rsidRPr="00094BEF">
        <w:rPr>
          <w:rFonts w:ascii="Times New Roman" w:hAnsi="Times New Roman" w:cs="Times New Roman"/>
          <w:sz w:val="24"/>
          <w:szCs w:val="24"/>
        </w:rPr>
        <w:t xml:space="preserve"> economic security is often vulnerable to other states</w:t>
      </w:r>
      <w:r w:rsidR="00242609">
        <w:rPr>
          <w:rFonts w:ascii="Times New Roman" w:hAnsi="Times New Roman" w:cs="Times New Roman"/>
          <w:sz w:val="24"/>
          <w:szCs w:val="24"/>
        </w:rPr>
        <w:t>’</w:t>
      </w:r>
      <w:r w:rsidRPr="00094BEF">
        <w:rPr>
          <w:rFonts w:ascii="Times New Roman" w:hAnsi="Times New Roman" w:cs="Times New Roman"/>
          <w:sz w:val="24"/>
          <w:szCs w:val="24"/>
        </w:rPr>
        <w:t xml:space="preserve"> </w:t>
      </w:r>
      <w:r w:rsidRPr="00094BEF">
        <w:rPr>
          <w:rFonts w:ascii="Times New Roman" w:hAnsi="Times New Roman" w:cs="Times New Roman"/>
          <w:sz w:val="24"/>
          <w:szCs w:val="24"/>
        </w:rPr>
        <w:fldChar w:fldCharType="begin"/>
      </w:r>
      <w:r w:rsidRPr="00094BEF">
        <w:rPr>
          <w:rFonts w:ascii="Times New Roman" w:hAnsi="Times New Roman" w:cs="Times New Roman"/>
          <w:sz w:val="24"/>
          <w:szCs w:val="24"/>
        </w:rPr>
        <w:instrText xml:space="preserve"> ADDIN ZOTERO_ITEM CSL_CITATION {"citationID":"bvO9F41c","properties":{"formattedCitation":"(Kahler, 2004)","plainCitation":"(Kahler, 2004)","noteIndex":0},"citationItems":[{"id":387,"uris":["http://zotero.org/users/6137818/items/KKFUUDYJ"],"uri":["http://zotero.org/users/6137818/items/KKFUUDYJ"],"itemData":{"id":387,"type":"article-journal","abstract":"Globalization has undermined the traditional definition of economic security that centered on economic vulnerability to other states. At the same time, globalization has produced a redefinition of economic security in light of the risks posed by cross-border networks of non-state actors and by the economic volatility of the new global environment. The relationship between economic globalization and undesirable economic and political outcomes must be specified precisely and assessed carefully, however. Judgements about economic security must weigh the effects of increased volatility introduced by globalization against the benefits of improved economic performance in the longer run. Institutions can offset economic insecurity through the provision of insurance, shoring up policy credibility, and guiding adaptation to the new environment. National institutions will remain central to the provision of economic security under conditions of globalization. Regional and global institutions can complement one another (and national institutions) in their alleviation of the new economic insecurity. Although some regional institutions drifted in the wake of the Asian financial crisis, new regional alternatives have emerged that promise to stake out new modalities of economic security.","container-title":"The Pacific Review","DOI":"10.1080/0951274042000326032","ISSN":"0951-2748","issue":"4","note":"publisher: Routledge\n_eprint: https://doi.org/10.1080/0951274042000326032","page":"485-502","source":"Taylor and Francis+NEJM","title":"Economic security in an era of globalization: definition and provision","title-short":"Economic security in an era of globalization","URL":"https://doi.org/10.1080/0951274042000326032","volume":"17","author":[{"family":"Kahler","given":"Miles"}],"accessed":{"date-parts":[["2021",12,1]]},"issued":{"date-parts":[["2004",1,1]]}}}],"schema":"https://github.com/citation-style-language/schema/raw/master/csl-citation.json"} </w:instrText>
      </w:r>
      <w:r w:rsidRPr="00094BEF">
        <w:rPr>
          <w:rFonts w:ascii="Times New Roman" w:hAnsi="Times New Roman" w:cs="Times New Roman"/>
          <w:sz w:val="24"/>
          <w:szCs w:val="24"/>
        </w:rPr>
        <w:fldChar w:fldCharType="separate"/>
      </w:r>
      <w:r w:rsidRPr="00094BEF">
        <w:rPr>
          <w:rFonts w:ascii="Times New Roman" w:hAnsi="Times New Roman" w:cs="Times New Roman"/>
          <w:sz w:val="24"/>
          <w:szCs w:val="24"/>
        </w:rPr>
        <w:t>(Kahler, 2004)</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and cooperation </w:t>
      </w:r>
      <w:r w:rsidR="00AC36C7">
        <w:rPr>
          <w:rFonts w:ascii="Times New Roman" w:hAnsi="Times New Roman" w:cs="Times New Roman"/>
          <w:sz w:val="24"/>
          <w:szCs w:val="24"/>
        </w:rPr>
        <w:t xml:space="preserve">between states </w:t>
      </w:r>
      <w:r w:rsidR="00242609">
        <w:rPr>
          <w:rFonts w:ascii="Times New Roman" w:hAnsi="Times New Roman" w:cs="Times New Roman"/>
          <w:sz w:val="24"/>
          <w:szCs w:val="24"/>
        </w:rPr>
        <w:t>can be an</w:t>
      </w:r>
      <w:r w:rsidR="00AC36C7">
        <w:rPr>
          <w:rFonts w:ascii="Times New Roman" w:hAnsi="Times New Roman" w:cs="Times New Roman"/>
          <w:sz w:val="24"/>
          <w:szCs w:val="24"/>
        </w:rPr>
        <w:t xml:space="preserve"> important dynamic in maintaining economic security </w:t>
      </w:r>
      <w:r w:rsidRPr="00094BEF">
        <w:rPr>
          <w:rFonts w:ascii="Times New Roman" w:hAnsi="Times New Roman" w:cs="Times New Roman"/>
          <w:sz w:val="24"/>
          <w:szCs w:val="24"/>
        </w:rPr>
        <w:fldChar w:fldCharType="begin"/>
      </w:r>
      <w:r w:rsidRPr="00094BEF">
        <w:rPr>
          <w:rFonts w:ascii="Times New Roman" w:hAnsi="Times New Roman" w:cs="Times New Roman"/>
          <w:sz w:val="24"/>
          <w:szCs w:val="24"/>
        </w:rPr>
        <w:instrText xml:space="preserve"> ADDIN ZOTERO_ITEM CSL_CITATION {"citationID":"N4F58Y8U","properties":{"formattedCitation":"(Cable, 1995)","plainCitation":"(Cable, 1995)","noteIndex":0},"citationItems":[{"id":391,"uris":["http://zotero.org/users/6137818/items/7F4BYI4E"],"uri":["http://zotero.org/users/6137818/items/7F4BYI4E"],"itemData":{"id":391,"type":"article-journal","abstract":"The author takes issue with the proponents of the idea of ‘geo-economics’, a concept based on a confrontational model of international economic activity that has gained some currency in the United States, Japan and Europe. Examining the arguments that have been put forward on the ground of economic security for protecting domestic supplies, technologies, and markets, he demonstrates that contemporary global conditions often call for a cooperative rather than confrontational pursuit of an economic security that is a shared condition rather than a goal of individual states.","container-title":"International Affairs","DOI":"10.2307/2623436","ISSN":"0020-5850","issue":"2","journalAbbreviation":"International Affairs","page":"305-324","source":"Silverchair","title":"What is international economic security?","URL":"https://doi.org/10.2307/2623436","volume":"71","author":[{"family":"Cable","given":"Vincent"}],"accessed":{"date-parts":[["2021",12,1]]},"issued":{"date-parts":[["1995",4,1]]}}}],"schema":"https://github.com/citation-style-language/schema/raw/master/csl-citation.json"} </w:instrText>
      </w:r>
      <w:r w:rsidRPr="00094BEF">
        <w:rPr>
          <w:rFonts w:ascii="Times New Roman" w:hAnsi="Times New Roman" w:cs="Times New Roman"/>
          <w:sz w:val="24"/>
          <w:szCs w:val="24"/>
        </w:rPr>
        <w:fldChar w:fldCharType="separate"/>
      </w:r>
      <w:r w:rsidRPr="00094BEF">
        <w:rPr>
          <w:rFonts w:ascii="Times New Roman" w:hAnsi="Times New Roman" w:cs="Times New Roman"/>
          <w:sz w:val="24"/>
          <w:szCs w:val="24"/>
        </w:rPr>
        <w:t>(Cable, 1995)</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w:t>
      </w:r>
    </w:p>
    <w:p w14:paraId="6AE98F53" w14:textId="329BF456" w:rsidR="00AC36C7" w:rsidRDefault="00AC36C7" w:rsidP="00AC36C7">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An</w:t>
      </w:r>
      <w:r w:rsidR="007C1B5F" w:rsidRPr="00094BEF">
        <w:rPr>
          <w:rFonts w:ascii="Times New Roman" w:hAnsi="Times New Roman" w:cs="Times New Roman"/>
          <w:sz w:val="24"/>
          <w:szCs w:val="24"/>
        </w:rPr>
        <w:t xml:space="preserve"> interest in maintaining economic security i</w:t>
      </w:r>
      <w:r>
        <w:rPr>
          <w:rFonts w:ascii="Times New Roman" w:hAnsi="Times New Roman" w:cs="Times New Roman"/>
          <w:sz w:val="24"/>
          <w:szCs w:val="24"/>
        </w:rPr>
        <w:t xml:space="preserve">s </w:t>
      </w:r>
      <w:r w:rsidR="007C1B5F" w:rsidRPr="00094BEF">
        <w:rPr>
          <w:rFonts w:ascii="Times New Roman" w:hAnsi="Times New Roman" w:cs="Times New Roman"/>
          <w:sz w:val="24"/>
          <w:szCs w:val="24"/>
        </w:rPr>
        <w:t xml:space="preserve">not just important in terms of </w:t>
      </w:r>
      <w:r>
        <w:rPr>
          <w:rFonts w:ascii="Times New Roman" w:hAnsi="Times New Roman" w:cs="Times New Roman"/>
          <w:sz w:val="24"/>
          <w:szCs w:val="24"/>
        </w:rPr>
        <w:t xml:space="preserve">matters such as </w:t>
      </w:r>
      <w:r w:rsidR="007C1B5F" w:rsidRPr="00094BEF">
        <w:rPr>
          <w:rFonts w:ascii="Times New Roman" w:hAnsi="Times New Roman" w:cs="Times New Roman"/>
          <w:sz w:val="24"/>
          <w:szCs w:val="24"/>
        </w:rPr>
        <w:t>GDP or productivity growth. The relationship between economic prosperity</w:t>
      </w:r>
      <w:r>
        <w:rPr>
          <w:rFonts w:ascii="Times New Roman" w:hAnsi="Times New Roman" w:cs="Times New Roman"/>
          <w:sz w:val="24"/>
          <w:szCs w:val="24"/>
        </w:rPr>
        <w:t xml:space="preserve">, </w:t>
      </w:r>
      <w:r w:rsidR="007C1B5F" w:rsidRPr="00094BEF">
        <w:rPr>
          <w:rFonts w:ascii="Times New Roman" w:hAnsi="Times New Roman" w:cs="Times New Roman"/>
          <w:sz w:val="24"/>
          <w:szCs w:val="24"/>
        </w:rPr>
        <w:t xml:space="preserve">cooperation </w:t>
      </w:r>
      <w:r w:rsidR="000A722E">
        <w:rPr>
          <w:rFonts w:ascii="Times New Roman" w:hAnsi="Times New Roman" w:cs="Times New Roman"/>
          <w:sz w:val="24"/>
          <w:szCs w:val="24"/>
        </w:rPr>
        <w:t>and</w:t>
      </w:r>
      <w:r>
        <w:rPr>
          <w:rFonts w:ascii="Times New Roman" w:hAnsi="Times New Roman" w:cs="Times New Roman"/>
          <w:sz w:val="24"/>
          <w:szCs w:val="24"/>
        </w:rPr>
        <w:t xml:space="preserve"> integration </w:t>
      </w:r>
      <w:r w:rsidR="007C1B5F" w:rsidRPr="00094BEF">
        <w:rPr>
          <w:rFonts w:ascii="Times New Roman" w:hAnsi="Times New Roman" w:cs="Times New Roman"/>
          <w:sz w:val="24"/>
          <w:szCs w:val="24"/>
        </w:rPr>
        <w:t xml:space="preserve">and </w:t>
      </w:r>
      <w:r>
        <w:rPr>
          <w:rFonts w:ascii="Times New Roman" w:hAnsi="Times New Roman" w:cs="Times New Roman"/>
          <w:sz w:val="24"/>
          <w:szCs w:val="24"/>
        </w:rPr>
        <w:t xml:space="preserve">broader </w:t>
      </w:r>
      <w:r w:rsidR="007C1B5F" w:rsidRPr="00094BEF">
        <w:rPr>
          <w:rFonts w:ascii="Times New Roman" w:hAnsi="Times New Roman" w:cs="Times New Roman"/>
          <w:sz w:val="24"/>
          <w:szCs w:val="24"/>
        </w:rPr>
        <w:t>security has been well documented in the literature</w:t>
      </w:r>
      <w:r>
        <w:rPr>
          <w:rFonts w:ascii="Times New Roman" w:hAnsi="Times New Roman" w:cs="Times New Roman"/>
          <w:sz w:val="24"/>
          <w:szCs w:val="24"/>
        </w:rPr>
        <w:t xml:space="preserve"> and by inter-governmental organisations.</w:t>
      </w:r>
      <w:r w:rsidR="007C1B5F" w:rsidRPr="00094BEF">
        <w:rPr>
          <w:rFonts w:ascii="Times New Roman" w:hAnsi="Times New Roman" w:cs="Times New Roman"/>
          <w:sz w:val="24"/>
          <w:szCs w:val="24"/>
        </w:rPr>
        <w:t xml:space="preserve"> </w:t>
      </w:r>
      <w:r w:rsidRPr="00094BEF">
        <w:rPr>
          <w:rFonts w:ascii="Times New Roman" w:hAnsi="Times New Roman" w:cs="Times New Roman"/>
          <w:sz w:val="24"/>
          <w:szCs w:val="24"/>
        </w:rPr>
        <w:fldChar w:fldCharType="begin"/>
      </w:r>
      <w:r w:rsidR="00353524">
        <w:rPr>
          <w:rFonts w:ascii="Times New Roman" w:hAnsi="Times New Roman" w:cs="Times New Roman"/>
          <w:sz w:val="24"/>
          <w:szCs w:val="24"/>
        </w:rPr>
        <w:instrText xml:space="preserve"> ADDIN ZOTERO_ITEM CSL_CITATION {"citationID":"9Xz0o7ZF","properties":{"formattedCitation":"(Khetran &amp; Khalid, 2019)","plainCitation":"(Khetran &amp; Khalid, 2019)","dontUpdate":true,"noteIndex":0},"citationItems":[{"id":338,"uris":["http://zotero.org/users/6137818/items/8FDKAJ9C"],"uri":["http://zotero.org/users/6137818/items/8FDKAJ9C"],"itemData":{"id":338,"type":"article-journal","abstract":"The China-Pakistan Economic Corridor (CPEC) is a flagship project under the Belt and Road Initiative (BRI); and its launch in 2015 was regarded as a landmark event in the history of the Sino-Pakistani relationship. With a budget amounting to over $62 billion, it has become the foremost regional integration initiative between China and Pakistan. The project is also open to all interested regional stakeholders, among which Central Asia is one of the most important in geopolitical terms. Located in a landlocked but resource-rich region, Central Asian countries need better access to regional markets including Pakistan, China, India, and the countries of West Asia. Pakistan and China have huge energy demands that can be satisfied by growing trade with Central Asia. Thus, the CPEC will not only benefit Pakistan and China, but it also presents a strategic opportunity for Turkmenistan, Uzbekistan, Kyrgyzstan, Kazakhstan, and Tajikistan to transport their goods more easily and gain competitiveness in regional and global markets.","container-title":"China Quarterly of International Strategic Studies","DOI":"10.1142/S2377740019500179","ISSN":"2377-7400, 2377-7419","issue":"03","journalAbbreviation":"China Q of Int' l Strategic Stud","language":"en","page":"455-469","source":"DOI.org (Crossref)","title":"The China-Pakistan Economic Corridor: Gateway to Central Asia","title-short":"The China-Pakistan Economic Corridor","URL":"https://www.worldscientific.com/doi/abs/10.1142/S2377740019500179","volume":"05","author":[{"family":"Khetran","given":"Mir Sher Baz"},{"family":"Khalid","given":"Muhammad Humayun"}],"accessed":{"date-parts":[["2021",11,24]]},"issued":{"date-parts":[["2019",1]]}}}],"schema":"https://github.com/citation-style-language/schema/raw/master/csl-citation.json"} </w:instrText>
      </w:r>
      <w:r w:rsidRPr="00094BEF">
        <w:rPr>
          <w:rFonts w:ascii="Times New Roman" w:hAnsi="Times New Roman" w:cs="Times New Roman"/>
          <w:sz w:val="24"/>
          <w:szCs w:val="24"/>
        </w:rPr>
        <w:fldChar w:fldCharType="separate"/>
      </w:r>
      <w:r w:rsidRPr="00094BEF">
        <w:rPr>
          <w:rFonts w:ascii="Times New Roman" w:hAnsi="Times New Roman" w:cs="Times New Roman"/>
          <w:sz w:val="24"/>
          <w:szCs w:val="24"/>
        </w:rPr>
        <w:t xml:space="preserve">Khetran &amp; Khalid </w:t>
      </w:r>
      <w:r>
        <w:rPr>
          <w:rFonts w:ascii="Times New Roman" w:hAnsi="Times New Roman" w:cs="Times New Roman"/>
          <w:sz w:val="24"/>
          <w:szCs w:val="24"/>
        </w:rPr>
        <w:t>(</w:t>
      </w:r>
      <w:r w:rsidRPr="00094BEF">
        <w:rPr>
          <w:rFonts w:ascii="Times New Roman" w:hAnsi="Times New Roman" w:cs="Times New Roman"/>
          <w:sz w:val="24"/>
          <w:szCs w:val="24"/>
        </w:rPr>
        <w:t>2019)</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argue that economic stability and ample job opportunities are a recognised powerful way to combat extremism – a key issue on the agenda for all Central Asian states in the face of the rise of the Taliban. </w:t>
      </w:r>
      <w:r>
        <w:rPr>
          <w:rFonts w:ascii="Times New Roman" w:hAnsi="Times New Roman" w:cs="Times New Roman"/>
          <w:sz w:val="24"/>
          <w:szCs w:val="24"/>
        </w:rPr>
        <w:t>Any increase in real or perceived threats to</w:t>
      </w:r>
      <w:r w:rsidR="007C1B5F" w:rsidRPr="00094BEF">
        <w:rPr>
          <w:rFonts w:ascii="Times New Roman" w:hAnsi="Times New Roman" w:cs="Times New Roman"/>
          <w:sz w:val="24"/>
          <w:szCs w:val="24"/>
        </w:rPr>
        <w:t xml:space="preserve"> security </w:t>
      </w:r>
      <w:r>
        <w:rPr>
          <w:rFonts w:ascii="Times New Roman" w:hAnsi="Times New Roman" w:cs="Times New Roman"/>
          <w:sz w:val="24"/>
          <w:szCs w:val="24"/>
        </w:rPr>
        <w:t>c</w:t>
      </w:r>
      <w:r w:rsidR="00242609">
        <w:rPr>
          <w:rFonts w:ascii="Times New Roman" w:hAnsi="Times New Roman" w:cs="Times New Roman"/>
          <w:sz w:val="24"/>
          <w:szCs w:val="24"/>
        </w:rPr>
        <w:t>ould</w:t>
      </w:r>
      <w:r>
        <w:rPr>
          <w:rFonts w:ascii="Times New Roman" w:hAnsi="Times New Roman" w:cs="Times New Roman"/>
          <w:sz w:val="24"/>
          <w:szCs w:val="24"/>
        </w:rPr>
        <w:t xml:space="preserve"> </w:t>
      </w:r>
      <w:r w:rsidR="000A722E">
        <w:rPr>
          <w:rFonts w:ascii="Times New Roman" w:hAnsi="Times New Roman" w:cs="Times New Roman"/>
          <w:sz w:val="24"/>
          <w:szCs w:val="24"/>
        </w:rPr>
        <w:t xml:space="preserve">burden the state budget with additional necessary security related costs. </w:t>
      </w:r>
    </w:p>
    <w:p w14:paraId="4A968219" w14:textId="77777777" w:rsidR="00022410" w:rsidRDefault="00022410" w:rsidP="00AC36C7">
      <w:pPr>
        <w:ind w:firstLine="360"/>
        <w:jc w:val="both"/>
        <w:rPr>
          <w:rFonts w:ascii="Times New Roman" w:hAnsi="Times New Roman" w:cs="Times New Roman"/>
          <w:sz w:val="24"/>
          <w:szCs w:val="24"/>
        </w:rPr>
      </w:pPr>
    </w:p>
    <w:bookmarkEnd w:id="1"/>
    <w:p w14:paraId="41EA548A" w14:textId="1CA11541" w:rsidR="00D36779" w:rsidRPr="00094BEF" w:rsidRDefault="00D36779" w:rsidP="00335AA5">
      <w:pPr>
        <w:ind w:firstLine="360"/>
        <w:jc w:val="both"/>
        <w:rPr>
          <w:rFonts w:ascii="Times New Roman" w:hAnsi="Times New Roman" w:cs="Times New Roman"/>
          <w:b/>
          <w:bCs/>
          <w:sz w:val="24"/>
          <w:szCs w:val="24"/>
        </w:rPr>
      </w:pPr>
      <w:r w:rsidRPr="00094BEF">
        <w:rPr>
          <w:rFonts w:ascii="Times New Roman" w:hAnsi="Times New Roman" w:cs="Times New Roman"/>
          <w:b/>
          <w:bCs/>
          <w:sz w:val="24"/>
          <w:szCs w:val="24"/>
        </w:rPr>
        <w:t xml:space="preserve">Pre-Taliban &amp; Current </w:t>
      </w:r>
      <w:r w:rsidR="00AC36C7">
        <w:rPr>
          <w:rFonts w:ascii="Times New Roman" w:hAnsi="Times New Roman" w:cs="Times New Roman"/>
          <w:b/>
          <w:bCs/>
          <w:sz w:val="24"/>
          <w:szCs w:val="24"/>
        </w:rPr>
        <w:t xml:space="preserve">Economic </w:t>
      </w:r>
      <w:r w:rsidRPr="00094BEF">
        <w:rPr>
          <w:rFonts w:ascii="Times New Roman" w:hAnsi="Times New Roman" w:cs="Times New Roman"/>
          <w:b/>
          <w:bCs/>
          <w:sz w:val="24"/>
          <w:szCs w:val="24"/>
        </w:rPr>
        <w:t>Cooperation</w:t>
      </w:r>
    </w:p>
    <w:p w14:paraId="55B9FDCF" w14:textId="1D3DCBF2" w:rsidR="00D36779" w:rsidRPr="00094BEF" w:rsidRDefault="00D36779"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Although the </w:t>
      </w:r>
      <w:r w:rsidR="00AC36C7">
        <w:rPr>
          <w:rFonts w:ascii="Times New Roman" w:hAnsi="Times New Roman" w:cs="Times New Roman"/>
          <w:sz w:val="24"/>
          <w:szCs w:val="24"/>
        </w:rPr>
        <w:t xml:space="preserve">long-term </w:t>
      </w:r>
      <w:r w:rsidRPr="00094BEF">
        <w:rPr>
          <w:rFonts w:ascii="Times New Roman" w:hAnsi="Times New Roman" w:cs="Times New Roman"/>
          <w:sz w:val="24"/>
          <w:szCs w:val="24"/>
        </w:rPr>
        <w:t>security situation in Afghanistan</w:t>
      </w:r>
      <w:r w:rsidR="00AC36C7">
        <w:rPr>
          <w:rFonts w:ascii="Times New Roman" w:hAnsi="Times New Roman" w:cs="Times New Roman"/>
          <w:sz w:val="24"/>
          <w:szCs w:val="24"/>
        </w:rPr>
        <w:t>, along with a weak economy,</w:t>
      </w:r>
      <w:r w:rsidRPr="00094BEF">
        <w:rPr>
          <w:rFonts w:ascii="Times New Roman" w:hAnsi="Times New Roman" w:cs="Times New Roman"/>
          <w:sz w:val="24"/>
          <w:szCs w:val="24"/>
        </w:rPr>
        <w:t xml:space="preserve"> has meant that </w:t>
      </w:r>
      <w:r w:rsidR="00AC36C7">
        <w:rPr>
          <w:rFonts w:ascii="Times New Roman" w:hAnsi="Times New Roman" w:cs="Times New Roman"/>
          <w:sz w:val="24"/>
          <w:szCs w:val="24"/>
        </w:rPr>
        <w:t>its</w:t>
      </w:r>
      <w:r w:rsidRPr="00094BEF">
        <w:rPr>
          <w:rFonts w:ascii="Times New Roman" w:hAnsi="Times New Roman" w:cs="Times New Roman"/>
          <w:sz w:val="24"/>
          <w:szCs w:val="24"/>
        </w:rPr>
        <w:t xml:space="preserve"> opportunities </w:t>
      </w:r>
      <w:r w:rsidR="00AC36C7">
        <w:rPr>
          <w:rFonts w:ascii="Times New Roman" w:hAnsi="Times New Roman" w:cs="Times New Roman"/>
          <w:sz w:val="24"/>
          <w:szCs w:val="24"/>
        </w:rPr>
        <w:t xml:space="preserve">to </w:t>
      </w:r>
      <w:r w:rsidRPr="00094BEF">
        <w:rPr>
          <w:rFonts w:ascii="Times New Roman" w:hAnsi="Times New Roman" w:cs="Times New Roman"/>
          <w:sz w:val="24"/>
          <w:szCs w:val="24"/>
        </w:rPr>
        <w:t xml:space="preserve">be a direct </w:t>
      </w:r>
      <w:r w:rsidR="00AC36C7">
        <w:rPr>
          <w:rFonts w:ascii="Times New Roman" w:hAnsi="Times New Roman" w:cs="Times New Roman"/>
          <w:sz w:val="24"/>
          <w:szCs w:val="24"/>
        </w:rPr>
        <w:t>or major</w:t>
      </w:r>
      <w:r w:rsidRPr="00094BEF">
        <w:rPr>
          <w:rFonts w:ascii="Times New Roman" w:hAnsi="Times New Roman" w:cs="Times New Roman"/>
          <w:sz w:val="24"/>
          <w:szCs w:val="24"/>
        </w:rPr>
        <w:t xml:space="preserve"> economic partner for the Central Asian states </w:t>
      </w:r>
      <w:r w:rsidR="00AC36C7">
        <w:rPr>
          <w:rFonts w:ascii="Times New Roman" w:hAnsi="Times New Roman" w:cs="Times New Roman"/>
          <w:sz w:val="24"/>
          <w:szCs w:val="24"/>
        </w:rPr>
        <w:t>have been limited</w:t>
      </w:r>
      <w:r w:rsidRPr="00094BEF">
        <w:rPr>
          <w:rFonts w:ascii="Times New Roman" w:hAnsi="Times New Roman" w:cs="Times New Roman"/>
          <w:sz w:val="24"/>
          <w:szCs w:val="24"/>
        </w:rPr>
        <w:t xml:space="preserve">, economic relations between the countries </w:t>
      </w:r>
      <w:r w:rsidR="00AC36C7">
        <w:rPr>
          <w:rFonts w:ascii="Times New Roman" w:hAnsi="Times New Roman" w:cs="Times New Roman"/>
          <w:sz w:val="24"/>
          <w:szCs w:val="24"/>
        </w:rPr>
        <w:t>have not been</w:t>
      </w:r>
      <w:r w:rsidRPr="00094BEF">
        <w:rPr>
          <w:rFonts w:ascii="Times New Roman" w:hAnsi="Times New Roman" w:cs="Times New Roman"/>
          <w:sz w:val="24"/>
          <w:szCs w:val="24"/>
        </w:rPr>
        <w:t xml:space="preserve"> non-existent. According to OEC figures, in 2019, although Afghanistan was by no means the biggest </w:t>
      </w:r>
      <w:r w:rsidR="00AC36C7">
        <w:rPr>
          <w:rFonts w:ascii="Times New Roman" w:hAnsi="Times New Roman" w:cs="Times New Roman"/>
          <w:sz w:val="24"/>
          <w:szCs w:val="24"/>
        </w:rPr>
        <w:t>importer of Central Asia goods</w:t>
      </w:r>
      <w:r w:rsidRPr="00094BEF">
        <w:rPr>
          <w:rFonts w:ascii="Times New Roman" w:hAnsi="Times New Roman" w:cs="Times New Roman"/>
          <w:sz w:val="24"/>
          <w:szCs w:val="24"/>
        </w:rPr>
        <w:t xml:space="preserve">, its shares were also </w:t>
      </w:r>
      <w:r w:rsidR="00AC36C7">
        <w:rPr>
          <w:rFonts w:ascii="Times New Roman" w:hAnsi="Times New Roman" w:cs="Times New Roman"/>
          <w:sz w:val="24"/>
          <w:szCs w:val="24"/>
        </w:rPr>
        <w:t>not</w:t>
      </w:r>
      <w:r w:rsidRPr="00094BEF">
        <w:rPr>
          <w:rFonts w:ascii="Times New Roman" w:hAnsi="Times New Roman" w:cs="Times New Roman"/>
          <w:sz w:val="24"/>
          <w:szCs w:val="24"/>
        </w:rPr>
        <w:t xml:space="preserve"> insignificant either</w:t>
      </w:r>
      <w:r w:rsidR="00AC36C7">
        <w:rPr>
          <w:rFonts w:ascii="Times New Roman" w:hAnsi="Times New Roman" w:cs="Times New Roman"/>
          <w:sz w:val="24"/>
          <w:szCs w:val="24"/>
        </w:rPr>
        <w:t>.</w:t>
      </w:r>
      <w:r w:rsidRPr="00094BEF">
        <w:rPr>
          <w:rFonts w:ascii="Times New Roman" w:hAnsi="Times New Roman" w:cs="Times New Roman"/>
          <w:sz w:val="24"/>
          <w:szCs w:val="24"/>
        </w:rPr>
        <w:t xml:space="preserve"> </w:t>
      </w:r>
      <w:r w:rsidR="00AC36C7">
        <w:rPr>
          <w:rFonts w:ascii="Times New Roman" w:hAnsi="Times New Roman" w:cs="Times New Roman"/>
          <w:sz w:val="24"/>
          <w:szCs w:val="24"/>
        </w:rPr>
        <w:t>They</w:t>
      </w:r>
      <w:r w:rsidRPr="00094BEF">
        <w:rPr>
          <w:rFonts w:ascii="Times New Roman" w:hAnsi="Times New Roman" w:cs="Times New Roman"/>
          <w:sz w:val="24"/>
          <w:szCs w:val="24"/>
        </w:rPr>
        <w:t xml:space="preserve"> frequently topped other nearby countries such as Iran and Pakistan. Uzbek exports were worth 455 million USD; Kazakh 399 million USD and Kyrgyzstan 1.88 million USD (unfortunately </w:t>
      </w:r>
      <w:r w:rsidR="00AC36C7">
        <w:rPr>
          <w:rFonts w:ascii="Times New Roman" w:hAnsi="Times New Roman" w:cs="Times New Roman"/>
          <w:sz w:val="24"/>
          <w:szCs w:val="24"/>
        </w:rPr>
        <w:t xml:space="preserve">statistics </w:t>
      </w:r>
      <w:r w:rsidRPr="00094BEF">
        <w:rPr>
          <w:rFonts w:ascii="Times New Roman" w:hAnsi="Times New Roman" w:cs="Times New Roman"/>
          <w:sz w:val="24"/>
          <w:szCs w:val="24"/>
        </w:rPr>
        <w:t>for Tajikistan and Turkmenistan</w:t>
      </w:r>
      <w:r w:rsidR="00AC36C7">
        <w:rPr>
          <w:rFonts w:ascii="Times New Roman" w:hAnsi="Times New Roman" w:cs="Times New Roman"/>
          <w:sz w:val="24"/>
          <w:szCs w:val="24"/>
        </w:rPr>
        <w:t xml:space="preserve"> were unavailable</w:t>
      </w:r>
      <w:r w:rsidRPr="00094BEF">
        <w:rPr>
          <w:rFonts w:ascii="Times New Roman" w:hAnsi="Times New Roman" w:cs="Times New Roman"/>
          <w:sz w:val="24"/>
          <w:szCs w:val="24"/>
        </w:rPr>
        <w:t xml:space="preserve">). Kazakhstan </w:t>
      </w:r>
      <w:r w:rsidR="00AC36C7">
        <w:rPr>
          <w:rFonts w:ascii="Times New Roman" w:hAnsi="Times New Roman" w:cs="Times New Roman"/>
          <w:sz w:val="24"/>
          <w:szCs w:val="24"/>
        </w:rPr>
        <w:t>had been</w:t>
      </w:r>
      <w:r w:rsidRPr="00094BEF">
        <w:rPr>
          <w:rFonts w:ascii="Times New Roman" w:hAnsi="Times New Roman" w:cs="Times New Roman"/>
          <w:sz w:val="24"/>
          <w:szCs w:val="24"/>
        </w:rPr>
        <w:t xml:space="preserve"> interested in investing in the development of mineral resources in the country</w:t>
      </w:r>
      <w:r w:rsidR="00AC36C7">
        <w:rPr>
          <w:rFonts w:ascii="Times New Roman" w:hAnsi="Times New Roman" w:cs="Times New Roman"/>
          <w:sz w:val="24"/>
          <w:szCs w:val="24"/>
        </w:rPr>
        <w:t xml:space="preserve"> – a project from which it would hopefully have made returns</w:t>
      </w:r>
      <w:r w:rsidRPr="00094BEF">
        <w:rPr>
          <w:rFonts w:ascii="Times New Roman" w:hAnsi="Times New Roman" w:cs="Times New Roman"/>
          <w:sz w:val="24"/>
          <w:szCs w:val="24"/>
        </w:rPr>
        <w:t xml:space="preserve"> </w:t>
      </w:r>
      <w:r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{"citationID":"smefYB7z","properties":{"formattedCitation":"(Weitz, 2013)","plainCitation":"(Weitz, 2013)","noteIndex":0},"citationItems":[{"id":379,"uris":["http://zotero.org/users/6137818/items/7ZK4DNU7"],"uri":["http://zotero.org/users/6137818/items/7ZK4DNU7"],"itemData":{"id":379,"type":"webpage","abstract":"On April 17, the Kazakhstani government withdrew a proposed bill supporting the International Security Assistance Force in Afghanistan (ISAF) from the Majilis, but the foreign ministry was quick to explain that Kazakhstan had no plans to reduce its support for international efforts to stabilize Afghanistan. It was only recalling the bill from parliament because the decision of many ISAF members …","container-title":"Jamestown","language":"en-US","title":"Kazakhstan Expands Security and Economic Cooperation with Afghanistan","URL":"https://jamestown.org/program/kazakhstan-expands-security-and-economic-cooperation-with-afghanistan/","author":[{"family":"Weitz","given":"Richard"}],"accessed":{"date-parts":[["2021",12,1]]},"issued":{"date-parts":[["2013",4,19]]}}}],"schema":"https://github.com/citation-style-language/schema/raw/master/csl-citation.json"} </w:instrText>
      </w:r>
      <w:r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(Weitz, 2013)</w:t>
      </w:r>
      <w:r w:rsidRPr="00094BEF">
        <w:rPr>
          <w:rFonts w:ascii="Times New Roman" w:hAnsi="Times New Roman" w:cs="Times New Roman"/>
          <w:sz w:val="24"/>
          <w:szCs w:val="24"/>
        </w:rPr>
        <w:fldChar w:fldCharType="end"/>
      </w:r>
      <w:r w:rsidR="00AC36C7">
        <w:rPr>
          <w:rFonts w:ascii="Times New Roman" w:hAnsi="Times New Roman" w:cs="Times New Roman"/>
          <w:sz w:val="24"/>
          <w:szCs w:val="24"/>
        </w:rPr>
        <w:t xml:space="preserve">. The </w:t>
      </w:r>
      <w:r w:rsidRPr="00094BEF">
        <w:rPr>
          <w:rFonts w:ascii="Times New Roman" w:hAnsi="Times New Roman" w:cs="Times New Roman"/>
          <w:sz w:val="24"/>
          <w:szCs w:val="24"/>
        </w:rPr>
        <w:t>other four Central Asian states were all involved in</w:t>
      </w:r>
      <w:r w:rsidR="00AC36C7">
        <w:rPr>
          <w:rFonts w:ascii="Times New Roman" w:hAnsi="Times New Roman" w:cs="Times New Roman"/>
          <w:sz w:val="24"/>
          <w:szCs w:val="24"/>
        </w:rPr>
        <w:t xml:space="preserve"> financially</w:t>
      </w:r>
      <w:r w:rsidRPr="00094BEF">
        <w:rPr>
          <w:rFonts w:ascii="Times New Roman" w:hAnsi="Times New Roman" w:cs="Times New Roman"/>
          <w:sz w:val="24"/>
          <w:szCs w:val="24"/>
        </w:rPr>
        <w:t xml:space="preserve"> significant energy deals </w:t>
      </w:r>
      <w:r w:rsidR="00AC36C7">
        <w:rPr>
          <w:rFonts w:ascii="Times New Roman" w:hAnsi="Times New Roman" w:cs="Times New Roman"/>
          <w:sz w:val="24"/>
          <w:szCs w:val="24"/>
        </w:rPr>
        <w:t xml:space="preserve">and cooperation </w:t>
      </w:r>
      <w:r w:rsidRPr="00094BEF">
        <w:rPr>
          <w:rFonts w:ascii="Times New Roman" w:hAnsi="Times New Roman" w:cs="Times New Roman"/>
          <w:sz w:val="24"/>
          <w:szCs w:val="24"/>
        </w:rPr>
        <w:t xml:space="preserve">with Afghanistan. USAID </w:t>
      </w:r>
      <w:r w:rsidR="00AC36C7">
        <w:rPr>
          <w:rFonts w:ascii="Times New Roman" w:hAnsi="Times New Roman" w:cs="Times New Roman"/>
          <w:sz w:val="24"/>
          <w:szCs w:val="24"/>
        </w:rPr>
        <w:t xml:space="preserve">funded </w:t>
      </w:r>
      <w:r w:rsidRPr="00094BEF">
        <w:rPr>
          <w:rFonts w:ascii="Times New Roman" w:hAnsi="Times New Roman" w:cs="Times New Roman"/>
          <w:sz w:val="24"/>
          <w:szCs w:val="24"/>
        </w:rPr>
        <w:t xml:space="preserve">projects </w:t>
      </w:r>
      <w:r w:rsidR="00AC36C7">
        <w:rPr>
          <w:rFonts w:ascii="Times New Roman" w:hAnsi="Times New Roman" w:cs="Times New Roman"/>
          <w:sz w:val="24"/>
          <w:szCs w:val="24"/>
        </w:rPr>
        <w:t>were seeking</w:t>
      </w:r>
      <w:r w:rsidRPr="00094BEF">
        <w:rPr>
          <w:rFonts w:ascii="Times New Roman" w:hAnsi="Times New Roman" w:cs="Times New Roman"/>
          <w:sz w:val="24"/>
          <w:szCs w:val="24"/>
        </w:rPr>
        <w:t xml:space="preserve"> to increase </w:t>
      </w:r>
      <w:r w:rsidR="00AC36C7">
        <w:rPr>
          <w:rFonts w:ascii="Times New Roman" w:hAnsi="Times New Roman" w:cs="Times New Roman"/>
          <w:sz w:val="24"/>
          <w:szCs w:val="24"/>
        </w:rPr>
        <w:t xml:space="preserve">trade </w:t>
      </w:r>
      <w:r w:rsidRPr="00094BEF">
        <w:rPr>
          <w:rFonts w:ascii="Times New Roman" w:hAnsi="Times New Roman" w:cs="Times New Roman"/>
          <w:sz w:val="24"/>
          <w:szCs w:val="24"/>
        </w:rPr>
        <w:t>cooperation between Afghanistan and all Central Asian states (excluding Kazakhstan)</w:t>
      </w:r>
      <w:r w:rsidR="00AC36C7">
        <w:rPr>
          <w:rFonts w:ascii="Times New Roman" w:hAnsi="Times New Roman" w:cs="Times New Roman"/>
          <w:sz w:val="24"/>
          <w:szCs w:val="24"/>
        </w:rPr>
        <w:t>. Afghanistan</w:t>
      </w:r>
      <w:r w:rsidRPr="00094BEF">
        <w:rPr>
          <w:rFonts w:ascii="Times New Roman" w:hAnsi="Times New Roman" w:cs="Times New Roman"/>
          <w:sz w:val="24"/>
          <w:szCs w:val="24"/>
        </w:rPr>
        <w:t xml:space="preserve"> was</w:t>
      </w:r>
      <w:r w:rsidR="00AC36C7">
        <w:rPr>
          <w:rFonts w:ascii="Times New Roman" w:hAnsi="Times New Roman" w:cs="Times New Roman"/>
          <w:sz w:val="24"/>
          <w:szCs w:val="24"/>
        </w:rPr>
        <w:t xml:space="preserve"> also</w:t>
      </w:r>
      <w:r w:rsidRPr="00094BEF">
        <w:rPr>
          <w:rFonts w:ascii="Times New Roman" w:hAnsi="Times New Roman" w:cs="Times New Roman"/>
          <w:sz w:val="24"/>
          <w:szCs w:val="24"/>
        </w:rPr>
        <w:t xml:space="preserve"> a member of the </w:t>
      </w:r>
      <w:r w:rsidR="00AC36C7">
        <w:rPr>
          <w:rFonts w:ascii="Times New Roman" w:hAnsi="Times New Roman" w:cs="Times New Roman"/>
          <w:sz w:val="24"/>
          <w:szCs w:val="24"/>
        </w:rPr>
        <w:t>R</w:t>
      </w:r>
      <w:r w:rsidRPr="00094BEF">
        <w:rPr>
          <w:rFonts w:ascii="Times New Roman" w:hAnsi="Times New Roman" w:cs="Times New Roman"/>
          <w:sz w:val="24"/>
          <w:szCs w:val="24"/>
        </w:rPr>
        <w:t xml:space="preserve">egional Economic Cooperation along with all five Central Asia states plus Iran, Pakistan, Turkey and Azerbaijan.  </w:t>
      </w:r>
    </w:p>
    <w:p w14:paraId="5B4AD992" w14:textId="1DF03635" w:rsidR="00D36779" w:rsidRPr="00094BEF" w:rsidRDefault="00643CEB" w:rsidP="00335AA5">
      <w:pPr>
        <w:ind w:firstLine="360"/>
        <w:jc w:val="both"/>
        <w:rPr>
          <w:rFonts w:ascii="Times New Roman" w:hAnsi="Times New Roman" w:cs="Times New Roman"/>
          <w:sz w:val="24"/>
          <w:szCs w:val="24"/>
        </w:rPr>
      </w:pPr>
      <w:r>
        <w:rPr>
          <w:rFonts w:ascii="Times New Roman" w:hAnsi="Times New Roman" w:cs="Times New Roman"/>
          <w:sz w:val="24"/>
          <w:szCs w:val="24"/>
        </w:rPr>
        <w:t>Now, the</w:t>
      </w:r>
      <w:r w:rsidR="00D36779" w:rsidRPr="00094BEF">
        <w:rPr>
          <w:rFonts w:ascii="Times New Roman" w:hAnsi="Times New Roman" w:cs="Times New Roman"/>
          <w:sz w:val="24"/>
          <w:szCs w:val="24"/>
        </w:rPr>
        <w:t xml:space="preserve"> stances of the five Central Asian states towards the new Taliban government differ. Tajikistan has taken the most fervent stance against the Taliban, however it still continues to conduct trade with its Persian-speaking neighbour </w:t>
      </w:r>
      <w:r w:rsidR="00D36779" w:rsidRPr="00094BEF">
        <w:rPr>
          <w:rFonts w:ascii="Times New Roman" w:hAnsi="Times New Roman" w:cs="Times New Roman"/>
          <w:sz w:val="24"/>
          <w:szCs w:val="24"/>
        </w:rPr>
        <w:fldChar w:fldCharType="begin"/>
      </w:r>
      <w:r w:rsidR="00D36779" w:rsidRPr="00094BEF">
        <w:rPr>
          <w:rFonts w:ascii="Times New Roman" w:hAnsi="Times New Roman" w:cs="Times New Roman"/>
          <w:sz w:val="24"/>
          <w:szCs w:val="24"/>
        </w:rPr>
        <w:instrText xml:space="preserve"> ADDIN ZOTERO_ITEM CSL_CITATION {"citationID":"YPXbxPDn","properties":{"formattedCitation":"(Umarov, 2021)","plainCitation":"(Umarov, 2021)","noteIndex":0},"citationItems":[{"id":339,"uris":["http://zotero.org/users/6137818/items/IYY9UXIQ"],"uri":["http://zotero.org/users/6137818/items/IYY9UXIQ"],"itemData":{"id":339,"type":"webpage","abstract":"Opinion | By standing up against the Taliban, Tajik leadership is counting on boosting its popularity, both at home and abroad.","container-title":"The Moscow Times","language":"en","note":"section: news","title":"Why Tajikistan Is Taking a Stand Against the Taliban","URL":"https://www.themoscowtimes.com/2021/10/26/why-tajikistan-is-taking-a-stand-against-the-taliban-a75413","author":[{"family":"Umarov","given":"Temur"}],"accessed":{"date-parts":[["2021",11,24]]},"issued":{"date-parts":[["2021",10,26]]}}}],"schema":"https://github.com/citation-style-language/schema/raw/master/csl-citation.json"} </w:instrText>
      </w:r>
      <w:r w:rsidR="00D36779" w:rsidRPr="00094BEF">
        <w:rPr>
          <w:rFonts w:ascii="Times New Roman" w:hAnsi="Times New Roman" w:cs="Times New Roman"/>
          <w:sz w:val="24"/>
          <w:szCs w:val="24"/>
        </w:rPr>
        <w:fldChar w:fldCharType="separate"/>
      </w:r>
      <w:r w:rsidR="00D36779" w:rsidRPr="00094BEF">
        <w:rPr>
          <w:rFonts w:ascii="Times New Roman" w:hAnsi="Times New Roman" w:cs="Times New Roman"/>
          <w:sz w:val="24"/>
          <w:szCs w:val="24"/>
        </w:rPr>
        <w:t>(Umarov, 2021)</w:t>
      </w:r>
      <w:r w:rsidR="00D36779" w:rsidRPr="00094BEF">
        <w:rPr>
          <w:rFonts w:ascii="Times New Roman" w:hAnsi="Times New Roman" w:cs="Times New Roman"/>
          <w:sz w:val="24"/>
          <w:szCs w:val="24"/>
        </w:rPr>
        <w:fldChar w:fldCharType="end"/>
      </w:r>
      <w:r w:rsidR="00D36779" w:rsidRPr="00094BEF">
        <w:rPr>
          <w:rFonts w:ascii="Times New Roman" w:hAnsi="Times New Roman" w:cs="Times New Roman"/>
          <w:sz w:val="24"/>
          <w:szCs w:val="24"/>
        </w:rPr>
        <w:t xml:space="preserve">. Kazakhstan and Kyrgyzstan have exercised caution and expressed concerns for security and stability in the region, but have </w:t>
      </w:r>
      <w:r>
        <w:rPr>
          <w:rFonts w:ascii="Times New Roman" w:hAnsi="Times New Roman" w:cs="Times New Roman"/>
          <w:sz w:val="24"/>
          <w:szCs w:val="24"/>
        </w:rPr>
        <w:t xml:space="preserve">also </w:t>
      </w:r>
      <w:r w:rsidR="00D36779" w:rsidRPr="00094BEF">
        <w:rPr>
          <w:rFonts w:ascii="Times New Roman" w:hAnsi="Times New Roman" w:cs="Times New Roman"/>
          <w:sz w:val="24"/>
          <w:szCs w:val="24"/>
        </w:rPr>
        <w:t>been willing to engage in continuing trade</w:t>
      </w:r>
      <w:r>
        <w:rPr>
          <w:rFonts w:ascii="Times New Roman" w:hAnsi="Times New Roman" w:cs="Times New Roman"/>
          <w:sz w:val="24"/>
          <w:szCs w:val="24"/>
        </w:rPr>
        <w:t>,</w:t>
      </w:r>
      <w:r w:rsidR="00D36779" w:rsidRPr="00094BEF">
        <w:rPr>
          <w:rFonts w:ascii="Times New Roman" w:hAnsi="Times New Roman" w:cs="Times New Roman"/>
          <w:sz w:val="24"/>
          <w:szCs w:val="24"/>
        </w:rPr>
        <w:t xml:space="preserve"> with Kazakhstan resuming export of flour and grain to Afghanistan </w:t>
      </w:r>
      <w:r w:rsidR="00D36779"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{"citationID":"iZpPioeq","properties":{"formattedCitation":"(Pannier, 2021)","plainCitation":"(Pannier, 2021)","noteIndex":0},"citationItems":[{"id":341,"uris":["http://zotero.org/users/6137818/items/URZBD58A"],"uri":["http://zotero.org/users/6137818/items/URZBD58A"],"itemData":{"id":341,"type":"article-newspaper","abstract":"Kazakhstan and Kyrgyzstan took a while to make any moves regarding the change in leadership in Afghanistan. But both have finally done so. And both seem to have reached at least a temporary understanding with the new Taliban rulers.","container-title":"RFE/RL","language":"en","section":"Diplomacy","source":"gandhara.rferl.org","title":"Kazakhstan, Kyrgyzstan Open Channels With The Taliban","URL":"https://gandhara.rferl.org/a/kazakhstan-kyrgyzstan-taliban/31487601.html","author":[{"family":"Pannier","given":"Bruce"}],"accessed":{"date-parts":[["2021",11,24]]},"issued":{"date-parts":[["2021",10,1]]}}}],"schema":"https://github.com/citation-style-language/schema/raw/master/csl-citation.json"} </w:instrText>
      </w:r>
      <w:r w:rsidR="00D36779"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(Pannier, 2021)</w:t>
      </w:r>
      <w:r w:rsidR="00D36779" w:rsidRPr="00094BEF">
        <w:rPr>
          <w:rFonts w:ascii="Times New Roman" w:hAnsi="Times New Roman" w:cs="Times New Roman"/>
          <w:sz w:val="24"/>
          <w:szCs w:val="24"/>
        </w:rPr>
        <w:fldChar w:fldCharType="end"/>
      </w:r>
      <w:r w:rsidR="00D36779" w:rsidRPr="00094BEF">
        <w:rPr>
          <w:rFonts w:ascii="Times New Roman" w:hAnsi="Times New Roman" w:cs="Times New Roman"/>
          <w:sz w:val="24"/>
          <w:szCs w:val="24"/>
        </w:rPr>
        <w:t>. Uzbekistan, despite conducting military drills along its border, seems most willing to cooperate with the new Taliban government</w:t>
      </w:r>
      <w:r>
        <w:rPr>
          <w:rFonts w:ascii="Times New Roman" w:hAnsi="Times New Roman" w:cs="Times New Roman"/>
          <w:sz w:val="24"/>
          <w:szCs w:val="24"/>
        </w:rPr>
        <w:t xml:space="preserve"> and there are several economic advantages to it doing so</w:t>
      </w:r>
      <w:r w:rsidR="00B47278">
        <w:rPr>
          <w:rFonts w:ascii="Times New Roman" w:hAnsi="Times New Roman" w:cs="Times New Roman"/>
          <w:sz w:val="24"/>
          <w:szCs w:val="24"/>
        </w:rPr>
        <w:t xml:space="preserve"> </w:t>
      </w:r>
      <w:r w:rsidR="00B47278" w:rsidRPr="00B47278">
        <w:rPr>
          <w:rFonts w:ascii="Times New Roman" w:hAnsi="Times New Roman" w:cs="Times New Roman"/>
          <w:sz w:val="24"/>
          <w:szCs w:val="24"/>
        </w:rPr>
        <w:t>(Pannier, 2021)</w:t>
      </w:r>
      <w:r w:rsidR="00D36779" w:rsidRPr="00094BEF">
        <w:rPr>
          <w:rFonts w:ascii="Times New Roman" w:hAnsi="Times New Roman" w:cs="Times New Roman"/>
          <w:sz w:val="24"/>
          <w:szCs w:val="24"/>
        </w:rPr>
        <w:t>. Turkmenistan also seems willing to engage</w:t>
      </w:r>
      <w:r>
        <w:rPr>
          <w:rFonts w:ascii="Times New Roman" w:hAnsi="Times New Roman" w:cs="Times New Roman"/>
          <w:sz w:val="24"/>
          <w:szCs w:val="24"/>
        </w:rPr>
        <w:t>, particularly</w:t>
      </w:r>
      <w:r w:rsidR="00D36779" w:rsidRPr="00094BEF">
        <w:rPr>
          <w:rFonts w:ascii="Times New Roman" w:hAnsi="Times New Roman" w:cs="Times New Roman"/>
          <w:sz w:val="24"/>
          <w:szCs w:val="24"/>
        </w:rPr>
        <w:t xml:space="preserve"> on the basis of resuming construction of its much-needed TAPI pipeline</w:t>
      </w:r>
      <w:r>
        <w:rPr>
          <w:rFonts w:ascii="Times New Roman" w:hAnsi="Times New Roman" w:cs="Times New Roman"/>
          <w:sz w:val="24"/>
          <w:szCs w:val="24"/>
        </w:rPr>
        <w:t xml:space="preserve"> project</w:t>
      </w:r>
      <w:r w:rsidR="00D36779" w:rsidRPr="00094BEF">
        <w:rPr>
          <w:rFonts w:ascii="Times New Roman" w:hAnsi="Times New Roman" w:cs="Times New Roman"/>
          <w:sz w:val="24"/>
          <w:szCs w:val="24"/>
        </w:rPr>
        <w:t xml:space="preserve">. </w:t>
      </w:r>
    </w:p>
    <w:p w14:paraId="4C7E965B" w14:textId="4B043D5A" w:rsidR="008C062E" w:rsidRDefault="00D36779" w:rsidP="00022410">
      <w:pPr>
        <w:ind w:firstLine="360"/>
        <w:jc w:val="both"/>
        <w:rPr>
          <w:rFonts w:ascii="Times New Roman" w:hAnsi="Times New Roman" w:cs="Times New Roman"/>
          <w:sz w:val="24"/>
          <w:szCs w:val="24"/>
        </w:rPr>
      </w:pPr>
      <w:r w:rsidRPr="00094BEF">
        <w:rPr>
          <w:rFonts w:ascii="Times New Roman" w:hAnsi="Times New Roman" w:cs="Times New Roman"/>
          <w:sz w:val="24"/>
          <w:szCs w:val="24"/>
        </w:rPr>
        <w:t>Evidently, the five Central Asian states continue to maintain a pragmatic approach</w:t>
      </w:r>
      <w:r w:rsidR="00643CEB">
        <w:rPr>
          <w:rFonts w:ascii="Times New Roman" w:hAnsi="Times New Roman" w:cs="Times New Roman"/>
          <w:sz w:val="24"/>
          <w:szCs w:val="24"/>
        </w:rPr>
        <w:t xml:space="preserve"> towards dealing with the Taliban</w:t>
      </w:r>
      <w:r w:rsidRPr="00094BEF">
        <w:rPr>
          <w:rFonts w:ascii="Times New Roman" w:hAnsi="Times New Roman" w:cs="Times New Roman"/>
          <w:sz w:val="24"/>
          <w:szCs w:val="24"/>
        </w:rPr>
        <w:t>. But even if the attitudes of the Central Asian leaders are to maintain pragmatism and optimism</w:t>
      </w:r>
      <w:r w:rsidR="00643CEB">
        <w:rPr>
          <w:rFonts w:ascii="Times New Roman" w:hAnsi="Times New Roman" w:cs="Times New Roman"/>
          <w:sz w:val="24"/>
          <w:szCs w:val="24"/>
        </w:rPr>
        <w:t xml:space="preserve"> regarding economic matters</w:t>
      </w:r>
      <w:r w:rsidRPr="00094BEF">
        <w:rPr>
          <w:rFonts w:ascii="Times New Roman" w:hAnsi="Times New Roman" w:cs="Times New Roman"/>
          <w:sz w:val="24"/>
          <w:szCs w:val="24"/>
        </w:rPr>
        <w:t xml:space="preserve">, </w:t>
      </w:r>
      <w:r w:rsidR="00643CEB">
        <w:rPr>
          <w:rFonts w:ascii="Times New Roman" w:hAnsi="Times New Roman" w:cs="Times New Roman"/>
          <w:sz w:val="24"/>
          <w:szCs w:val="24"/>
        </w:rPr>
        <w:t>continuing</w:t>
      </w:r>
      <w:r w:rsidRPr="00094BEF">
        <w:rPr>
          <w:rFonts w:ascii="Times New Roman" w:hAnsi="Times New Roman" w:cs="Times New Roman"/>
          <w:sz w:val="24"/>
          <w:szCs w:val="24"/>
        </w:rPr>
        <w:t xml:space="preserve"> results and </w:t>
      </w:r>
      <w:r w:rsidR="00643CEB">
        <w:rPr>
          <w:rFonts w:ascii="Times New Roman" w:hAnsi="Times New Roman" w:cs="Times New Roman"/>
          <w:sz w:val="24"/>
          <w:szCs w:val="24"/>
        </w:rPr>
        <w:t xml:space="preserve">the emergence of future hurdles </w:t>
      </w:r>
      <w:r w:rsidRPr="00094BEF">
        <w:rPr>
          <w:rFonts w:ascii="Times New Roman" w:hAnsi="Times New Roman" w:cs="Times New Roman"/>
          <w:sz w:val="24"/>
          <w:szCs w:val="24"/>
        </w:rPr>
        <w:t xml:space="preserve">will in </w:t>
      </w:r>
      <w:r w:rsidR="00643CEB">
        <w:rPr>
          <w:rFonts w:ascii="Times New Roman" w:hAnsi="Times New Roman" w:cs="Times New Roman"/>
          <w:sz w:val="24"/>
          <w:szCs w:val="24"/>
        </w:rPr>
        <w:t>many</w:t>
      </w:r>
      <w:r w:rsidRPr="00094BEF">
        <w:rPr>
          <w:rFonts w:ascii="Times New Roman" w:hAnsi="Times New Roman" w:cs="Times New Roman"/>
          <w:sz w:val="24"/>
          <w:szCs w:val="24"/>
        </w:rPr>
        <w:t xml:space="preserve"> regards be out </w:t>
      </w:r>
      <w:r w:rsidR="00643CEB">
        <w:rPr>
          <w:rFonts w:ascii="Times New Roman" w:hAnsi="Times New Roman" w:cs="Times New Roman"/>
          <w:sz w:val="24"/>
          <w:szCs w:val="24"/>
        </w:rPr>
        <w:t>of their control.</w:t>
      </w:r>
      <w:r w:rsidRPr="00094BEF">
        <w:rPr>
          <w:rFonts w:ascii="Times New Roman" w:hAnsi="Times New Roman" w:cs="Times New Roman"/>
          <w:sz w:val="24"/>
          <w:szCs w:val="24"/>
        </w:rPr>
        <w:t xml:space="preserve"> </w:t>
      </w:r>
      <w:r w:rsidR="00643CEB">
        <w:rPr>
          <w:rFonts w:ascii="Times New Roman" w:hAnsi="Times New Roman" w:cs="Times New Roman"/>
          <w:sz w:val="24"/>
          <w:szCs w:val="24"/>
        </w:rPr>
        <w:t xml:space="preserve">Some projects have already begun to unravel. These events could have potential negative consequences for the future economic development of the region. I shall now address </w:t>
      </w:r>
      <w:r w:rsidR="00022410">
        <w:rPr>
          <w:rFonts w:ascii="Times New Roman" w:hAnsi="Times New Roman" w:cs="Times New Roman"/>
          <w:sz w:val="24"/>
          <w:szCs w:val="24"/>
        </w:rPr>
        <w:t xml:space="preserve">what some of those potential impacts are. </w:t>
      </w:r>
    </w:p>
    <w:p w14:paraId="7CB27112" w14:textId="77777777" w:rsidR="00022410" w:rsidRPr="00094BEF" w:rsidRDefault="00022410" w:rsidP="00022410">
      <w:pPr>
        <w:ind w:firstLine="360"/>
        <w:jc w:val="both"/>
        <w:rPr>
          <w:rFonts w:ascii="Times New Roman" w:hAnsi="Times New Roman" w:cs="Times New Roman"/>
          <w:sz w:val="24"/>
          <w:szCs w:val="24"/>
        </w:rPr>
      </w:pPr>
    </w:p>
    <w:bookmarkEnd w:id="2"/>
    <w:p w14:paraId="0B368B4F" w14:textId="1484BF60" w:rsidR="008C062E" w:rsidRPr="00094BEF" w:rsidRDefault="008C062E" w:rsidP="00335AA5">
      <w:pPr>
        <w:ind w:firstLine="360"/>
        <w:jc w:val="both"/>
        <w:rPr>
          <w:rFonts w:ascii="Times New Roman" w:hAnsi="Times New Roman" w:cs="Times New Roman"/>
          <w:b/>
          <w:bCs/>
          <w:sz w:val="24"/>
          <w:szCs w:val="24"/>
        </w:rPr>
      </w:pPr>
      <w:r w:rsidRPr="00094BEF">
        <w:rPr>
          <w:rFonts w:ascii="Times New Roman" w:hAnsi="Times New Roman" w:cs="Times New Roman"/>
          <w:b/>
          <w:bCs/>
          <w:sz w:val="24"/>
          <w:szCs w:val="24"/>
        </w:rPr>
        <w:lastRenderedPageBreak/>
        <w:t xml:space="preserve">Potential Impacts </w:t>
      </w:r>
    </w:p>
    <w:p w14:paraId="70DCD9FE" w14:textId="797AE336" w:rsidR="00C85537" w:rsidRPr="00094BEF" w:rsidRDefault="00022410" w:rsidP="00C85537">
      <w:pPr>
        <w:ind w:firstLine="720"/>
        <w:jc w:val="both"/>
        <w:rPr>
          <w:rFonts w:ascii="Times New Roman" w:hAnsi="Times New Roman" w:cs="Times New Roman"/>
          <w:sz w:val="24"/>
          <w:szCs w:val="24"/>
        </w:rPr>
      </w:pPr>
      <w:bookmarkStart w:id="3" w:name="_Hlk89276408"/>
      <w:r>
        <w:rPr>
          <w:rFonts w:ascii="Times New Roman" w:hAnsi="Times New Roman" w:cs="Times New Roman"/>
          <w:sz w:val="24"/>
          <w:szCs w:val="24"/>
        </w:rPr>
        <w:t xml:space="preserve">One major event related to the region’s economy has already been beyond the control of Central Asian leaders – the freezing of Afghan assets. </w:t>
      </w:r>
      <w:r w:rsidR="00C85537" w:rsidRPr="00094BEF">
        <w:rPr>
          <w:rFonts w:ascii="Times New Roman" w:hAnsi="Times New Roman" w:cs="Times New Roman"/>
          <w:sz w:val="24"/>
          <w:szCs w:val="24"/>
        </w:rPr>
        <w:t>The US alone has frozen 9 billion USD of Afghan foreign reserves and the IMF, the World Bank and other international donors have also began to withhold aid</w:t>
      </w:r>
      <w:r>
        <w:rPr>
          <w:rFonts w:ascii="Times New Roman" w:hAnsi="Times New Roman" w:cs="Times New Roman"/>
          <w:sz w:val="24"/>
          <w:szCs w:val="24"/>
        </w:rPr>
        <w:t xml:space="preserve"> and other financial resources</w:t>
      </w:r>
      <w:r w:rsidR="00C85537" w:rsidRPr="00094BEF">
        <w:rPr>
          <w:rFonts w:ascii="Times New Roman" w:hAnsi="Times New Roman" w:cs="Times New Roman"/>
          <w:sz w:val="24"/>
          <w:szCs w:val="24"/>
        </w:rPr>
        <w:t xml:space="preserve"> </w:t>
      </w:r>
      <w:r w:rsidR="00C85537"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{"citationID":"bl8Q1H2w","properties":{"formattedCitation":"(Putz, 2021)","plainCitation":"(Putz, 2021)","noteIndex":0},"citationItems":[{"id":357,"uris":["http://zotero.org/users/6137818/items/ZZC6X5H3"],"uri":["http://zotero.org/users/6137818/items/ZZC6X5H3"],"itemData":{"id":357,"type":"webpage","abstract":"Afghanistan, Tajikistan, and Uzbekistan have all suffered in recent months from shortages and blackouts, their citizens experiencing cold nights and darkened lights.","container-title":"The Diplomat","language":"en-US","title":"Winter Energy Woes Bedevil Central Asia","URL":"https://thediplomat.com/2021/01/winter-energy-woes-bedevil-central-asia/","author":[{"family":"Putz","given":"Catherine"}],"accessed":{"date-parts":[["2021",11,30]]},"issued":{"date-parts":[["2021",1,13]]}}}],"schema":"https://github.com/citation-style-language/schema/raw/master/csl-citation.json"} </w:instrText>
      </w:r>
      <w:r w:rsidR="00C85537"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(Putz, 2021)</w:t>
      </w:r>
      <w:r w:rsidR="00C85537" w:rsidRPr="00094BEF">
        <w:rPr>
          <w:rFonts w:ascii="Times New Roman" w:hAnsi="Times New Roman" w:cs="Times New Roman"/>
          <w:sz w:val="24"/>
          <w:szCs w:val="24"/>
        </w:rPr>
        <w:fldChar w:fldCharType="end"/>
      </w:r>
      <w:r w:rsidR="00C85537" w:rsidRPr="00094BEF">
        <w:rPr>
          <w:rFonts w:ascii="Times New Roman" w:hAnsi="Times New Roman" w:cs="Times New Roman"/>
          <w:sz w:val="24"/>
          <w:szCs w:val="24"/>
        </w:rPr>
        <w:t xml:space="preserve">. Headlines about Afghanistan have been mired with stories of </w:t>
      </w:r>
      <w:r>
        <w:rPr>
          <w:rFonts w:ascii="Times New Roman" w:hAnsi="Times New Roman" w:cs="Times New Roman"/>
          <w:sz w:val="24"/>
          <w:szCs w:val="24"/>
        </w:rPr>
        <w:t xml:space="preserve">economic crisis - </w:t>
      </w:r>
      <w:r w:rsidR="00C85537" w:rsidRPr="00094BEF">
        <w:rPr>
          <w:rFonts w:ascii="Times New Roman" w:hAnsi="Times New Roman" w:cs="Times New Roman"/>
          <w:sz w:val="24"/>
          <w:szCs w:val="24"/>
        </w:rPr>
        <w:t xml:space="preserve">high inflation, rising poverty, cash shortages, a plummeting currency and rising unemployment </w:t>
      </w:r>
      <w:r w:rsidR="00C85537"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{"citationID":"SreqscN9","properties":{"formattedCitation":"(Friedman, 2021)","plainCitation":"(Friedman, 2021)","noteIndex":0},"citationItems":[{"id":363,"uris":["http://zotero.org/users/6137818/items/I6LN5D46"],"uri":["http://zotero.org/users/6137818/items/I6LN5D46"],"itemData":{"id":363,"type":"webpage","abstract":"The topic of Afghanistan dominated discussions at the annual Shanghai Cooperation Organization (SCO) summit on September 17 in Dushanbe","container-title":"Caspian Policy Center","language":"en","title":"Strengthened Security Cooperation Among SCO Members Could Affect U.S. Economic Policy in Afghanistan","URL":"https://www.caspianpolicy.org/research/security-and-politics-program-spp/strengthened-security-cooperation-among-sco-members-could-affect-us-economic-policy-in-afghanistan-13236","author":[{"family":"Friedman","given":"Miriam"}],"accessed":{"date-parts":[["2021",11,30]]},"issued":{"date-parts":[["2021",9,29]]}}}],"schema":"https://github.com/citation-style-language/schema/raw/master/csl-citation.json"} </w:instrText>
      </w:r>
      <w:r w:rsidR="00C85537"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(Friedman, 2021)</w:t>
      </w:r>
      <w:r w:rsidR="00C85537" w:rsidRPr="00094BEF">
        <w:rPr>
          <w:rFonts w:ascii="Times New Roman" w:hAnsi="Times New Roman" w:cs="Times New Roman"/>
          <w:sz w:val="24"/>
          <w:szCs w:val="24"/>
        </w:rPr>
        <w:fldChar w:fldCharType="end"/>
      </w:r>
      <w:r w:rsidR="00C85537" w:rsidRPr="00094BEF">
        <w:rPr>
          <w:rFonts w:ascii="Times New Roman" w:hAnsi="Times New Roman" w:cs="Times New Roman"/>
          <w:sz w:val="24"/>
          <w:szCs w:val="24"/>
        </w:rPr>
        <w:t>. Without inflows of cash</w:t>
      </w:r>
      <w:r>
        <w:rPr>
          <w:rFonts w:ascii="Times New Roman" w:hAnsi="Times New Roman" w:cs="Times New Roman"/>
          <w:sz w:val="24"/>
          <w:szCs w:val="24"/>
        </w:rPr>
        <w:t>,</w:t>
      </w:r>
      <w:r w:rsidR="00C85537" w:rsidRPr="00094BEF">
        <w:rPr>
          <w:rFonts w:ascii="Times New Roman" w:hAnsi="Times New Roman" w:cs="Times New Roman"/>
          <w:sz w:val="24"/>
          <w:szCs w:val="24"/>
        </w:rPr>
        <w:t xml:space="preserve"> these problems are only</w:t>
      </w:r>
      <w:r>
        <w:rPr>
          <w:rFonts w:ascii="Times New Roman" w:hAnsi="Times New Roman" w:cs="Times New Roman"/>
          <w:sz w:val="24"/>
          <w:szCs w:val="24"/>
        </w:rPr>
        <w:t xml:space="preserve"> likely</w:t>
      </w:r>
      <w:r w:rsidR="00C85537" w:rsidRPr="00094BEF">
        <w:rPr>
          <w:rFonts w:ascii="Times New Roman" w:hAnsi="Times New Roman" w:cs="Times New Roman"/>
          <w:sz w:val="24"/>
          <w:szCs w:val="24"/>
        </w:rPr>
        <w:t xml:space="preserve"> to get worse, and in turn, as we shall read below, </w:t>
      </w:r>
      <w:r w:rsidR="00F07140">
        <w:rPr>
          <w:rFonts w:ascii="Times New Roman" w:hAnsi="Times New Roman" w:cs="Times New Roman"/>
          <w:sz w:val="24"/>
          <w:szCs w:val="24"/>
        </w:rPr>
        <w:t>a</w:t>
      </w:r>
      <w:r w:rsidR="00C85537" w:rsidRPr="00094BEF">
        <w:rPr>
          <w:rFonts w:ascii="Times New Roman" w:hAnsi="Times New Roman" w:cs="Times New Roman"/>
          <w:sz w:val="24"/>
          <w:szCs w:val="24"/>
        </w:rPr>
        <w:t xml:space="preserve">ffect the economies of neighbouring countries. </w:t>
      </w:r>
    </w:p>
    <w:p w14:paraId="63A3E39A" w14:textId="30843A82" w:rsidR="00C85537" w:rsidRPr="00094BEF" w:rsidRDefault="00C85537" w:rsidP="00C85537">
      <w:pPr>
        <w:ind w:firstLine="720"/>
        <w:jc w:val="both"/>
        <w:rPr>
          <w:rFonts w:ascii="Times New Roman" w:hAnsi="Times New Roman" w:cs="Times New Roman"/>
          <w:sz w:val="24"/>
          <w:szCs w:val="24"/>
        </w:rPr>
      </w:pPr>
      <w:r w:rsidRPr="00094BEF">
        <w:rPr>
          <w:rFonts w:ascii="Times New Roman" w:hAnsi="Times New Roman" w:cs="Times New Roman"/>
          <w:sz w:val="24"/>
          <w:szCs w:val="24"/>
        </w:rPr>
        <w:t>As noted, a lot of what may happen in Afghanistan and its impact on the wider region economically is still speculative and hypothetical</w:t>
      </w:r>
      <w:r w:rsidR="00022410">
        <w:rPr>
          <w:rFonts w:ascii="Times New Roman" w:hAnsi="Times New Roman" w:cs="Times New Roman"/>
          <w:sz w:val="24"/>
          <w:szCs w:val="24"/>
        </w:rPr>
        <w:t>, leading to many questions.</w:t>
      </w:r>
      <w:r w:rsidRPr="00094BEF">
        <w:rPr>
          <w:rFonts w:ascii="Times New Roman" w:hAnsi="Times New Roman" w:cs="Times New Roman"/>
          <w:sz w:val="24"/>
          <w:szCs w:val="24"/>
        </w:rPr>
        <w:t xml:space="preserve"> As the US and the West have pulled out the region on a security basis, will this affect their general interest in engaging </w:t>
      </w:r>
      <w:r w:rsidR="00022410">
        <w:rPr>
          <w:rFonts w:ascii="Times New Roman" w:hAnsi="Times New Roman" w:cs="Times New Roman"/>
          <w:sz w:val="24"/>
          <w:szCs w:val="24"/>
        </w:rPr>
        <w:t>Central Asia</w:t>
      </w:r>
      <w:r w:rsidRPr="00094BEF">
        <w:rPr>
          <w:rFonts w:ascii="Times New Roman" w:hAnsi="Times New Roman" w:cs="Times New Roman"/>
          <w:sz w:val="24"/>
          <w:szCs w:val="24"/>
        </w:rPr>
        <w:t xml:space="preserve"> in other regards? </w:t>
      </w:r>
      <w:r w:rsidR="00022410">
        <w:rPr>
          <w:rFonts w:ascii="Times New Roman" w:hAnsi="Times New Roman" w:cs="Times New Roman"/>
          <w:sz w:val="24"/>
          <w:szCs w:val="24"/>
        </w:rPr>
        <w:t>In other words, w</w:t>
      </w:r>
      <w:r w:rsidRPr="00094BEF">
        <w:rPr>
          <w:rFonts w:ascii="Times New Roman" w:hAnsi="Times New Roman" w:cs="Times New Roman"/>
          <w:sz w:val="24"/>
          <w:szCs w:val="24"/>
        </w:rPr>
        <w:t xml:space="preserve">ill </w:t>
      </w:r>
      <w:r w:rsidR="00022410">
        <w:rPr>
          <w:rFonts w:ascii="Times New Roman" w:hAnsi="Times New Roman" w:cs="Times New Roman"/>
          <w:sz w:val="24"/>
          <w:szCs w:val="24"/>
        </w:rPr>
        <w:t>the influence of</w:t>
      </w:r>
      <w:r w:rsidRPr="00094BEF">
        <w:rPr>
          <w:rFonts w:ascii="Times New Roman" w:hAnsi="Times New Roman" w:cs="Times New Roman"/>
          <w:sz w:val="24"/>
          <w:szCs w:val="24"/>
        </w:rPr>
        <w:t xml:space="preserve"> Afghan instability lead them to </w:t>
      </w:r>
      <w:r w:rsidR="00022410">
        <w:rPr>
          <w:rFonts w:ascii="Times New Roman" w:hAnsi="Times New Roman" w:cs="Times New Roman"/>
          <w:sz w:val="24"/>
          <w:szCs w:val="24"/>
        </w:rPr>
        <w:t>a perception that the region as a whole is too risky to invest in</w:t>
      </w:r>
      <w:r w:rsidRPr="00094BEF">
        <w:rPr>
          <w:rFonts w:ascii="Times New Roman" w:hAnsi="Times New Roman" w:cs="Times New Roman"/>
          <w:sz w:val="24"/>
          <w:szCs w:val="24"/>
        </w:rPr>
        <w:t>? One of the major concerns over the US and NATO forces pull out from the region has been the creation of a “power vacuum”. This is a vacuum which Russia or China are most likely to fill. But if the Central Asian states end up turning to these two great powers for further security cooperation</w:t>
      </w:r>
      <w:r w:rsidR="00022410">
        <w:rPr>
          <w:rFonts w:ascii="Times New Roman" w:hAnsi="Times New Roman" w:cs="Times New Roman"/>
          <w:sz w:val="24"/>
          <w:szCs w:val="24"/>
        </w:rPr>
        <w:t xml:space="preserve"> and support (more so than they already do)</w:t>
      </w:r>
      <w:r w:rsidRPr="00094BEF">
        <w:rPr>
          <w:rFonts w:ascii="Times New Roman" w:hAnsi="Times New Roman" w:cs="Times New Roman"/>
          <w:sz w:val="24"/>
          <w:szCs w:val="24"/>
        </w:rPr>
        <w:t xml:space="preserve">, will further ingrained economic cooperation and leverage over the Central Asian </w:t>
      </w:r>
      <w:r w:rsidR="00022410" w:rsidRPr="00094BEF">
        <w:rPr>
          <w:rFonts w:ascii="Times New Roman" w:hAnsi="Times New Roman" w:cs="Times New Roman"/>
          <w:sz w:val="24"/>
          <w:szCs w:val="24"/>
        </w:rPr>
        <w:t>states’</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 xml:space="preserve">economies </w:t>
      </w:r>
      <w:r w:rsidRPr="00094BEF">
        <w:rPr>
          <w:rFonts w:ascii="Times New Roman" w:hAnsi="Times New Roman" w:cs="Times New Roman"/>
          <w:sz w:val="24"/>
          <w:szCs w:val="24"/>
        </w:rPr>
        <w:t>become a bargaining chip? Over</w:t>
      </w:r>
      <w:r w:rsidR="000A722E">
        <w:rPr>
          <w:rFonts w:ascii="Times New Roman" w:hAnsi="Times New Roman" w:cs="Times New Roman"/>
          <w:sz w:val="24"/>
          <w:szCs w:val="24"/>
        </w:rPr>
        <w:t>-</w:t>
      </w:r>
      <w:r w:rsidRPr="00094BEF">
        <w:rPr>
          <w:rFonts w:ascii="Times New Roman" w:hAnsi="Times New Roman" w:cs="Times New Roman"/>
          <w:sz w:val="24"/>
          <w:szCs w:val="24"/>
        </w:rPr>
        <w:t xml:space="preserve">dependency on China and </w:t>
      </w:r>
      <w:r w:rsidR="00022410">
        <w:rPr>
          <w:rFonts w:ascii="Times New Roman" w:hAnsi="Times New Roman" w:cs="Times New Roman"/>
          <w:sz w:val="24"/>
          <w:szCs w:val="24"/>
        </w:rPr>
        <w:t>being indebted</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to the</w:t>
      </w:r>
      <w:r w:rsidRPr="00094BEF">
        <w:rPr>
          <w:rFonts w:ascii="Times New Roman" w:hAnsi="Times New Roman" w:cs="Times New Roman"/>
          <w:sz w:val="24"/>
          <w:szCs w:val="24"/>
        </w:rPr>
        <w:t xml:space="preserve"> country are already c</w:t>
      </w:r>
      <w:r w:rsidR="00022410">
        <w:rPr>
          <w:rFonts w:ascii="Times New Roman" w:hAnsi="Times New Roman" w:cs="Times New Roman"/>
          <w:sz w:val="24"/>
          <w:szCs w:val="24"/>
        </w:rPr>
        <w:t>ausing concerns and dissatisfaction amongst the populations of several Central Asia states</w:t>
      </w:r>
      <w:r w:rsidRPr="00094BEF">
        <w:rPr>
          <w:rFonts w:ascii="Times New Roman" w:hAnsi="Times New Roman" w:cs="Times New Roman"/>
          <w:sz w:val="24"/>
          <w:szCs w:val="24"/>
        </w:rPr>
        <w:t>. How will the situation in Afghanistan affect other neighbouring economies such as Pakistan’s – another economic partner of the Central Asia countries? If the situation was to destabilise and further fighting was to break out between the Taliban and other ethnic or insurgent groups, then pipelines, electricity pylons and other vital infrastructure and economic tools could be attacked</w:t>
      </w:r>
      <w:r w:rsidR="00022410">
        <w:rPr>
          <w:rFonts w:ascii="Times New Roman" w:hAnsi="Times New Roman" w:cs="Times New Roman"/>
          <w:sz w:val="24"/>
          <w:szCs w:val="24"/>
        </w:rPr>
        <w:t>, destroyed,</w:t>
      </w:r>
      <w:r w:rsidRPr="00094BEF">
        <w:rPr>
          <w:rFonts w:ascii="Times New Roman" w:hAnsi="Times New Roman" w:cs="Times New Roman"/>
          <w:sz w:val="24"/>
          <w:szCs w:val="24"/>
        </w:rPr>
        <w:t xml:space="preserve"> or held hostage, as the Taliban has done during previous </w:t>
      </w:r>
      <w:r w:rsidR="00022410">
        <w:rPr>
          <w:rFonts w:ascii="Times New Roman" w:hAnsi="Times New Roman" w:cs="Times New Roman"/>
          <w:sz w:val="24"/>
          <w:szCs w:val="24"/>
        </w:rPr>
        <w:t xml:space="preserve">episodes of </w:t>
      </w:r>
      <w:r w:rsidRPr="00094BEF">
        <w:rPr>
          <w:rFonts w:ascii="Times New Roman" w:hAnsi="Times New Roman" w:cs="Times New Roman"/>
          <w:sz w:val="24"/>
          <w:szCs w:val="24"/>
        </w:rPr>
        <w:t>fighting</w:t>
      </w:r>
      <w:r w:rsidR="00022410">
        <w:rPr>
          <w:rFonts w:ascii="Times New Roman" w:hAnsi="Times New Roman" w:cs="Times New Roman"/>
          <w:sz w:val="24"/>
          <w:szCs w:val="24"/>
        </w:rPr>
        <w:t>.</w:t>
      </w:r>
      <w:r w:rsidRPr="00094BEF">
        <w:rPr>
          <w:rFonts w:ascii="Times New Roman" w:hAnsi="Times New Roman" w:cs="Times New Roman"/>
          <w:sz w:val="24"/>
          <w:szCs w:val="24"/>
        </w:rPr>
        <w:t xml:space="preserve"> These things are valuable economic assets </w:t>
      </w:r>
      <w:r w:rsidR="00022410">
        <w:rPr>
          <w:rFonts w:ascii="Times New Roman" w:hAnsi="Times New Roman" w:cs="Times New Roman"/>
          <w:sz w:val="24"/>
          <w:szCs w:val="24"/>
        </w:rPr>
        <w:t>and</w:t>
      </w:r>
      <w:r w:rsidRPr="00094BEF">
        <w:rPr>
          <w:rFonts w:ascii="Times New Roman" w:hAnsi="Times New Roman" w:cs="Times New Roman"/>
          <w:sz w:val="24"/>
          <w:szCs w:val="24"/>
        </w:rPr>
        <w:t xml:space="preserve"> anything that impacts on their </w:t>
      </w:r>
      <w:r w:rsidR="00022410">
        <w:rPr>
          <w:rFonts w:ascii="Times New Roman" w:hAnsi="Times New Roman" w:cs="Times New Roman"/>
          <w:sz w:val="24"/>
          <w:szCs w:val="24"/>
        </w:rPr>
        <w:t xml:space="preserve">proper </w:t>
      </w:r>
      <w:r w:rsidRPr="00094BEF">
        <w:rPr>
          <w:rFonts w:ascii="Times New Roman" w:hAnsi="Times New Roman" w:cs="Times New Roman"/>
          <w:sz w:val="24"/>
          <w:szCs w:val="24"/>
        </w:rPr>
        <w:t>functioning</w:t>
      </w:r>
      <w:r w:rsidR="00022410">
        <w:rPr>
          <w:rFonts w:ascii="Times New Roman" w:hAnsi="Times New Roman" w:cs="Times New Roman"/>
          <w:sz w:val="24"/>
          <w:szCs w:val="24"/>
        </w:rPr>
        <w:t>, for instance leading to energy or water shortages,</w:t>
      </w:r>
      <w:r w:rsidRPr="00094BEF">
        <w:rPr>
          <w:rFonts w:ascii="Times New Roman" w:hAnsi="Times New Roman" w:cs="Times New Roman"/>
          <w:sz w:val="24"/>
          <w:szCs w:val="24"/>
        </w:rPr>
        <w:t xml:space="preserve"> would also impact on wider economies</w:t>
      </w:r>
      <w:r w:rsidR="00022410">
        <w:rPr>
          <w:rFonts w:ascii="Times New Roman" w:hAnsi="Times New Roman" w:cs="Times New Roman"/>
          <w:sz w:val="24"/>
          <w:szCs w:val="24"/>
        </w:rPr>
        <w:t xml:space="preserve"> and their efficient functioning</w:t>
      </w:r>
      <w:r w:rsidRPr="00094BEF">
        <w:rPr>
          <w:rFonts w:ascii="Times New Roman" w:hAnsi="Times New Roman" w:cs="Times New Roman"/>
          <w:sz w:val="24"/>
          <w:szCs w:val="24"/>
        </w:rPr>
        <w:t xml:space="preserve">. </w:t>
      </w:r>
    </w:p>
    <w:p w14:paraId="2CA6B6E6" w14:textId="10776033" w:rsidR="009E04F9" w:rsidRPr="00094BEF" w:rsidRDefault="00C85537" w:rsidP="00C85537">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There are many unknowns and potential situations that could have an economic and wider security effect in the region. To highlight </w:t>
      </w:r>
      <w:r w:rsidR="00022410">
        <w:rPr>
          <w:rFonts w:ascii="Times New Roman" w:hAnsi="Times New Roman" w:cs="Times New Roman"/>
          <w:sz w:val="24"/>
          <w:szCs w:val="24"/>
        </w:rPr>
        <w:t xml:space="preserve">both </w:t>
      </w:r>
      <w:r w:rsidRPr="00094BEF">
        <w:rPr>
          <w:rFonts w:ascii="Times New Roman" w:hAnsi="Times New Roman" w:cs="Times New Roman"/>
          <w:sz w:val="24"/>
          <w:szCs w:val="24"/>
        </w:rPr>
        <w:t>the ongoing and potential effects of the Taliban takeover</w:t>
      </w:r>
      <w:r w:rsidR="00022410">
        <w:rPr>
          <w:rFonts w:ascii="Times New Roman" w:hAnsi="Times New Roman" w:cs="Times New Roman"/>
          <w:sz w:val="24"/>
          <w:szCs w:val="24"/>
        </w:rPr>
        <w:t xml:space="preserve"> on regional economic security,</w:t>
      </w:r>
      <w:r w:rsidRPr="00094BEF">
        <w:rPr>
          <w:rFonts w:ascii="Times New Roman" w:hAnsi="Times New Roman" w:cs="Times New Roman"/>
          <w:sz w:val="24"/>
          <w:szCs w:val="24"/>
        </w:rPr>
        <w:t xml:space="preserve"> I will now discuss three existing projects in the region; the China-Pakistan Economic Corridor, CASA</w:t>
      </w:r>
      <w:r w:rsidR="00B47278">
        <w:rPr>
          <w:rFonts w:ascii="Times New Roman" w:hAnsi="Times New Roman" w:cs="Times New Roman"/>
          <w:sz w:val="24"/>
          <w:szCs w:val="24"/>
        </w:rPr>
        <w:t>-</w:t>
      </w:r>
      <w:r w:rsidRPr="00094BEF">
        <w:rPr>
          <w:rFonts w:ascii="Times New Roman" w:hAnsi="Times New Roman" w:cs="Times New Roman"/>
          <w:sz w:val="24"/>
          <w:szCs w:val="24"/>
        </w:rPr>
        <w:t xml:space="preserve">1000 and the Turkmenistan-Afghanistan-Pakistan-Indian natural gas pipeline, as well as the ongoing refugee and migrant situation and </w:t>
      </w:r>
      <w:r w:rsidR="00022410">
        <w:rPr>
          <w:rFonts w:ascii="Times New Roman" w:hAnsi="Times New Roman" w:cs="Times New Roman"/>
          <w:sz w:val="24"/>
          <w:szCs w:val="24"/>
        </w:rPr>
        <w:t>how they have or could affect the region’s economy</w:t>
      </w:r>
      <w:r w:rsidRPr="00094BEF">
        <w:rPr>
          <w:rFonts w:ascii="Times New Roman" w:hAnsi="Times New Roman" w:cs="Times New Roman"/>
          <w:sz w:val="24"/>
          <w:szCs w:val="24"/>
        </w:rPr>
        <w:t>.</w:t>
      </w:r>
      <w:bookmarkEnd w:id="3"/>
    </w:p>
    <w:p w14:paraId="7FB5529D" w14:textId="0C9A1649" w:rsidR="008C062E" w:rsidRPr="00094BEF" w:rsidRDefault="008C062E" w:rsidP="00335AA5">
      <w:pPr>
        <w:ind w:firstLine="360"/>
        <w:jc w:val="both"/>
        <w:rPr>
          <w:rFonts w:ascii="Times New Roman" w:hAnsi="Times New Roman" w:cs="Times New Roman"/>
          <w:i/>
          <w:iCs/>
          <w:sz w:val="24"/>
          <w:szCs w:val="24"/>
        </w:rPr>
      </w:pPr>
      <w:r w:rsidRPr="00094BEF">
        <w:rPr>
          <w:rFonts w:ascii="Times New Roman" w:hAnsi="Times New Roman" w:cs="Times New Roman"/>
          <w:i/>
          <w:iCs/>
          <w:sz w:val="24"/>
          <w:szCs w:val="24"/>
        </w:rPr>
        <w:t xml:space="preserve">China-Pakistan Economic Corridor </w:t>
      </w:r>
    </w:p>
    <w:p w14:paraId="2BC58226" w14:textId="37663F6B" w:rsidR="009D7208" w:rsidRPr="00094BEF" w:rsidRDefault="009D7208" w:rsidP="009D7208">
      <w:pPr>
        <w:ind w:firstLine="360"/>
        <w:jc w:val="both"/>
        <w:rPr>
          <w:rFonts w:ascii="Times New Roman" w:hAnsi="Times New Roman" w:cs="Times New Roman"/>
          <w:sz w:val="24"/>
          <w:szCs w:val="24"/>
        </w:rPr>
      </w:pPr>
      <w:bookmarkStart w:id="4" w:name="_Hlk89262804"/>
      <w:r w:rsidRPr="00094BEF">
        <w:rPr>
          <w:rFonts w:ascii="Times New Roman" w:hAnsi="Times New Roman" w:cs="Times New Roman"/>
          <w:sz w:val="24"/>
          <w:szCs w:val="24"/>
        </w:rPr>
        <w:t>One of the biggest projects initiated under China’s Belt &amp; Road Initiative has been the China-Pakistan Economic Corridor</w:t>
      </w:r>
      <w:r w:rsidR="00022410">
        <w:rPr>
          <w:rFonts w:ascii="Times New Roman" w:hAnsi="Times New Roman" w:cs="Times New Roman"/>
          <w:sz w:val="24"/>
          <w:szCs w:val="24"/>
        </w:rPr>
        <w:t xml:space="preserve"> (CPEC)</w:t>
      </w:r>
      <w:r w:rsidRPr="00094BEF">
        <w:rPr>
          <w:rFonts w:ascii="Times New Roman" w:hAnsi="Times New Roman" w:cs="Times New Roman"/>
          <w:sz w:val="24"/>
          <w:szCs w:val="24"/>
        </w:rPr>
        <w:t>. Figures from 2018 suggest that 46 billion USD had been invested in creat</w:t>
      </w:r>
      <w:r w:rsidR="00B47278">
        <w:rPr>
          <w:rFonts w:ascii="Times New Roman" w:hAnsi="Times New Roman" w:cs="Times New Roman"/>
          <w:sz w:val="24"/>
          <w:szCs w:val="24"/>
        </w:rPr>
        <w:t>ing</w:t>
      </w:r>
      <w:r w:rsidRPr="00094BEF">
        <w:rPr>
          <w:rFonts w:ascii="Times New Roman" w:hAnsi="Times New Roman" w:cs="Times New Roman"/>
          <w:sz w:val="24"/>
          <w:szCs w:val="24"/>
        </w:rPr>
        <w:t xml:space="preserve"> new infrastructure </w:t>
      </w:r>
      <w:r w:rsidR="00022410">
        <w:rPr>
          <w:rFonts w:ascii="Times New Roman" w:hAnsi="Times New Roman" w:cs="Times New Roman"/>
          <w:sz w:val="24"/>
          <w:szCs w:val="24"/>
        </w:rPr>
        <w:t xml:space="preserve">such </w:t>
      </w:r>
      <w:r w:rsidRPr="00094BEF">
        <w:rPr>
          <w:rFonts w:ascii="Times New Roman" w:hAnsi="Times New Roman" w:cs="Times New Roman"/>
          <w:sz w:val="24"/>
          <w:szCs w:val="24"/>
        </w:rPr>
        <w:t xml:space="preserve">highways and railways through </w:t>
      </w:r>
      <w:r w:rsidR="00022410">
        <w:rPr>
          <w:rFonts w:ascii="Times New Roman" w:hAnsi="Times New Roman" w:cs="Times New Roman"/>
          <w:sz w:val="24"/>
          <w:szCs w:val="24"/>
        </w:rPr>
        <w:t>Pakistan to facilitate trade and other economic activity</w:t>
      </w:r>
      <w:r w:rsidRPr="00094BEF">
        <w:rPr>
          <w:rFonts w:ascii="Times New Roman" w:hAnsi="Times New Roman" w:cs="Times New Roman"/>
          <w:sz w:val="24"/>
          <w:szCs w:val="24"/>
        </w:rPr>
        <w:t xml:space="preserve">. The jewel in the crown of the project is the </w:t>
      </w:r>
      <w:proofErr w:type="spellStart"/>
      <w:r w:rsidRPr="00094BEF">
        <w:rPr>
          <w:rFonts w:ascii="Times New Roman" w:hAnsi="Times New Roman" w:cs="Times New Roman"/>
          <w:sz w:val="24"/>
          <w:szCs w:val="24"/>
        </w:rPr>
        <w:t>Gwadar</w:t>
      </w:r>
      <w:proofErr w:type="spellEnd"/>
      <w:r w:rsidRPr="00094BEF">
        <w:rPr>
          <w:rFonts w:ascii="Times New Roman" w:hAnsi="Times New Roman" w:cs="Times New Roman"/>
          <w:sz w:val="24"/>
          <w:szCs w:val="24"/>
        </w:rPr>
        <w:t xml:space="preserve"> Sea Port</w:t>
      </w:r>
      <w:r w:rsidR="00022410">
        <w:rPr>
          <w:rFonts w:ascii="Times New Roman" w:hAnsi="Times New Roman" w:cs="Times New Roman"/>
          <w:sz w:val="24"/>
          <w:szCs w:val="24"/>
        </w:rPr>
        <w:t>, Pakistan’s third deep-sea port</w:t>
      </w:r>
      <w:r w:rsidRPr="00094BEF">
        <w:rPr>
          <w:rFonts w:ascii="Times New Roman" w:hAnsi="Times New Roman" w:cs="Times New Roman"/>
          <w:sz w:val="24"/>
          <w:szCs w:val="24"/>
        </w:rPr>
        <w:t>. Long term plans state that by 20</w:t>
      </w:r>
      <w:r w:rsidR="00022410">
        <w:rPr>
          <w:rFonts w:ascii="Times New Roman" w:hAnsi="Times New Roman" w:cs="Times New Roman"/>
          <w:sz w:val="24"/>
          <w:szCs w:val="24"/>
        </w:rPr>
        <w:t>4</w:t>
      </w:r>
      <w:r w:rsidRPr="00094BEF">
        <w:rPr>
          <w:rFonts w:ascii="Times New Roman" w:hAnsi="Times New Roman" w:cs="Times New Roman"/>
          <w:sz w:val="24"/>
          <w:szCs w:val="24"/>
        </w:rPr>
        <w:t xml:space="preserve">5 </w:t>
      </w:r>
      <w:r w:rsidR="00022410">
        <w:rPr>
          <w:rFonts w:ascii="Times New Roman" w:hAnsi="Times New Roman" w:cs="Times New Roman"/>
          <w:sz w:val="24"/>
          <w:szCs w:val="24"/>
        </w:rPr>
        <w:t xml:space="preserve">the port </w:t>
      </w:r>
      <w:r w:rsidRPr="00094BEF">
        <w:rPr>
          <w:rFonts w:ascii="Times New Roman" w:hAnsi="Times New Roman" w:cs="Times New Roman"/>
          <w:sz w:val="24"/>
          <w:szCs w:val="24"/>
        </w:rPr>
        <w:t xml:space="preserve">will be able to hold up to 400 million tonnes of cargo. </w:t>
      </w:r>
    </w:p>
    <w:p w14:paraId="531EB5C2" w14:textId="75582464" w:rsidR="009D7208" w:rsidRPr="00094BEF" w:rsidRDefault="00022410" w:rsidP="009D7208">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F</w:t>
      </w:r>
      <w:r w:rsidR="009D7208" w:rsidRPr="00094BEF">
        <w:rPr>
          <w:rFonts w:ascii="Times New Roman" w:hAnsi="Times New Roman" w:cs="Times New Roman"/>
          <w:sz w:val="24"/>
          <w:szCs w:val="24"/>
        </w:rPr>
        <w:t>or the Central Asian states</w:t>
      </w:r>
      <w:r>
        <w:rPr>
          <w:rFonts w:ascii="Times New Roman" w:hAnsi="Times New Roman" w:cs="Times New Roman"/>
          <w:sz w:val="24"/>
          <w:szCs w:val="24"/>
        </w:rPr>
        <w:t xml:space="preserve">, CPEC is major opportunity to gain quick and direct access to the sea and to establish alternative trading routes. </w:t>
      </w:r>
      <w:r w:rsidR="009D7208" w:rsidRPr="00094BEF">
        <w:rPr>
          <w:rFonts w:ascii="Times New Roman" w:hAnsi="Times New Roman" w:cs="Times New Roman"/>
          <w:sz w:val="24"/>
          <w:szCs w:val="24"/>
        </w:rPr>
        <w:t xml:space="preserve">As landlocked countries, access to the sea is of vital importance. </w:t>
      </w:r>
      <w:r w:rsidR="003B03D6">
        <w:rPr>
          <w:rFonts w:ascii="Times New Roman" w:hAnsi="Times New Roman" w:cs="Times New Roman"/>
          <w:sz w:val="24"/>
          <w:szCs w:val="24"/>
        </w:rPr>
        <w:t xml:space="preserve">According to </w:t>
      </w:r>
      <w:proofErr w:type="spellStart"/>
      <w:r w:rsidR="003B03D6" w:rsidRPr="003B03D6">
        <w:rPr>
          <w:rFonts w:ascii="Times New Roman" w:hAnsi="Times New Roman" w:cs="Times New Roman"/>
          <w:sz w:val="24"/>
          <w:szCs w:val="24"/>
        </w:rPr>
        <w:t>Khetran</w:t>
      </w:r>
      <w:proofErr w:type="spellEnd"/>
      <w:r w:rsidR="003B03D6" w:rsidRPr="003B03D6">
        <w:rPr>
          <w:rFonts w:ascii="Times New Roman" w:hAnsi="Times New Roman" w:cs="Times New Roman"/>
          <w:sz w:val="24"/>
          <w:szCs w:val="24"/>
        </w:rPr>
        <w:t xml:space="preserve"> &amp; Khalid</w:t>
      </w:r>
      <w:r w:rsidR="003B03D6">
        <w:rPr>
          <w:rFonts w:ascii="Times New Roman" w:hAnsi="Times New Roman" w:cs="Times New Roman"/>
          <w:sz w:val="24"/>
          <w:szCs w:val="24"/>
        </w:rPr>
        <w:t xml:space="preserve"> (</w:t>
      </w:r>
      <w:r w:rsidR="003B03D6" w:rsidRPr="003B03D6">
        <w:rPr>
          <w:rFonts w:ascii="Times New Roman" w:hAnsi="Times New Roman" w:cs="Times New Roman"/>
          <w:sz w:val="24"/>
          <w:szCs w:val="24"/>
        </w:rPr>
        <w:t>2019)</w:t>
      </w:r>
      <w:r w:rsidR="009D7208" w:rsidRPr="00094BEF">
        <w:rPr>
          <w:rFonts w:ascii="Times New Roman" w:hAnsi="Times New Roman" w:cs="Times New Roman"/>
          <w:sz w:val="24"/>
          <w:szCs w:val="24"/>
        </w:rPr>
        <w:t xml:space="preserve">, landlocked states tend to have a lower income per capita than those with access to the sea. </w:t>
      </w:r>
    </w:p>
    <w:p w14:paraId="5C2FB807" w14:textId="2A039F9B" w:rsidR="009D7208" w:rsidRPr="00094BEF" w:rsidRDefault="009D7208" w:rsidP="009D7208">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One of the issues faced by many of the Central Asian economies is their need to diversify. Kazakhstan’s </w:t>
      </w:r>
      <w:r w:rsidR="00022410">
        <w:rPr>
          <w:rFonts w:ascii="Times New Roman" w:hAnsi="Times New Roman" w:cs="Times New Roman"/>
          <w:sz w:val="24"/>
          <w:szCs w:val="24"/>
        </w:rPr>
        <w:t xml:space="preserve">national </w:t>
      </w:r>
      <w:r w:rsidRPr="00094BEF">
        <w:rPr>
          <w:rFonts w:ascii="Times New Roman" w:hAnsi="Times New Roman" w:cs="Times New Roman"/>
          <w:sz w:val="24"/>
          <w:szCs w:val="24"/>
        </w:rPr>
        <w:t xml:space="preserve">development strategies </w:t>
      </w:r>
      <w:r w:rsidR="00022410">
        <w:rPr>
          <w:rFonts w:ascii="Times New Roman" w:hAnsi="Times New Roman" w:cs="Times New Roman"/>
          <w:sz w:val="24"/>
          <w:szCs w:val="24"/>
        </w:rPr>
        <w:t xml:space="preserve">and local leaders have recognised and </w:t>
      </w:r>
      <w:r w:rsidRPr="00094BEF">
        <w:rPr>
          <w:rFonts w:ascii="Times New Roman" w:hAnsi="Times New Roman" w:cs="Times New Roman"/>
          <w:sz w:val="24"/>
          <w:szCs w:val="24"/>
        </w:rPr>
        <w:t xml:space="preserve">emphasise the need to diversify their </w:t>
      </w:r>
      <w:r w:rsidR="00022410">
        <w:rPr>
          <w:rFonts w:ascii="Times New Roman" w:hAnsi="Times New Roman" w:cs="Times New Roman"/>
          <w:sz w:val="24"/>
          <w:szCs w:val="24"/>
        </w:rPr>
        <w:t xml:space="preserve">national </w:t>
      </w:r>
      <w:r w:rsidRPr="00094BEF">
        <w:rPr>
          <w:rFonts w:ascii="Times New Roman" w:hAnsi="Times New Roman" w:cs="Times New Roman"/>
          <w:sz w:val="24"/>
          <w:szCs w:val="24"/>
        </w:rPr>
        <w:t>econom</w:t>
      </w:r>
      <w:r w:rsidR="00022410">
        <w:rPr>
          <w:rFonts w:ascii="Times New Roman" w:hAnsi="Times New Roman" w:cs="Times New Roman"/>
          <w:sz w:val="24"/>
          <w:szCs w:val="24"/>
        </w:rPr>
        <w:t>y, which largely relies on natural resource exports</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Of those exports, o</w:t>
      </w:r>
      <w:r w:rsidRPr="00094BEF">
        <w:rPr>
          <w:rFonts w:ascii="Times New Roman" w:hAnsi="Times New Roman" w:cs="Times New Roman"/>
          <w:sz w:val="24"/>
          <w:szCs w:val="24"/>
        </w:rPr>
        <w:t xml:space="preserve">ver 50% are currently of crude petroleum. Heavy reliance on resource exports, particularly oil, </w:t>
      </w:r>
      <w:r w:rsidR="00022410">
        <w:rPr>
          <w:rFonts w:ascii="Times New Roman" w:hAnsi="Times New Roman" w:cs="Times New Roman"/>
          <w:sz w:val="24"/>
          <w:szCs w:val="24"/>
        </w:rPr>
        <w:t>is</w:t>
      </w:r>
      <w:r w:rsidRPr="00094BEF">
        <w:rPr>
          <w:rFonts w:ascii="Times New Roman" w:hAnsi="Times New Roman" w:cs="Times New Roman"/>
          <w:sz w:val="24"/>
          <w:szCs w:val="24"/>
        </w:rPr>
        <w:t xml:space="preserve"> damaging to economies for several reasons – </w:t>
      </w:r>
      <w:r w:rsidR="00022410">
        <w:rPr>
          <w:rFonts w:ascii="Times New Roman" w:hAnsi="Times New Roman" w:cs="Times New Roman"/>
          <w:sz w:val="24"/>
          <w:szCs w:val="24"/>
        </w:rPr>
        <w:t xml:space="preserve">a </w:t>
      </w:r>
      <w:r w:rsidRPr="00094BEF">
        <w:rPr>
          <w:rFonts w:ascii="Times New Roman" w:hAnsi="Times New Roman" w:cs="Times New Roman"/>
          <w:sz w:val="24"/>
          <w:szCs w:val="24"/>
        </w:rPr>
        <w:t>vulnerability to global market trends</w:t>
      </w:r>
      <w:r w:rsidR="00022410">
        <w:rPr>
          <w:rFonts w:ascii="Times New Roman" w:hAnsi="Times New Roman" w:cs="Times New Roman"/>
          <w:sz w:val="24"/>
          <w:szCs w:val="24"/>
        </w:rPr>
        <w:t xml:space="preserve"> and fluctuations in prices</w:t>
      </w:r>
      <w:r w:rsidRPr="00094BEF">
        <w:rPr>
          <w:rFonts w:ascii="Times New Roman" w:hAnsi="Times New Roman" w:cs="Times New Roman"/>
          <w:sz w:val="24"/>
          <w:szCs w:val="24"/>
        </w:rPr>
        <w:t xml:space="preserve">, economies based on rents and vulnerability to the ‘Dutch disease’. </w:t>
      </w:r>
      <w:r w:rsidR="00022410">
        <w:rPr>
          <w:rFonts w:ascii="Times New Roman" w:hAnsi="Times New Roman" w:cs="Times New Roman"/>
          <w:sz w:val="24"/>
          <w:szCs w:val="24"/>
        </w:rPr>
        <w:t xml:space="preserve">They tend to be poorly diversified and create low numbers of jobs. </w:t>
      </w:r>
      <w:r w:rsidRPr="00094BEF">
        <w:rPr>
          <w:rFonts w:ascii="Times New Roman" w:hAnsi="Times New Roman" w:cs="Times New Roman"/>
          <w:sz w:val="24"/>
          <w:szCs w:val="24"/>
        </w:rPr>
        <w:t xml:space="preserve">Access to the </w:t>
      </w:r>
      <w:proofErr w:type="spellStart"/>
      <w:r w:rsidRPr="00094BEF">
        <w:rPr>
          <w:rFonts w:ascii="Times New Roman" w:hAnsi="Times New Roman" w:cs="Times New Roman"/>
          <w:sz w:val="24"/>
          <w:szCs w:val="24"/>
        </w:rPr>
        <w:t>Gwadar</w:t>
      </w:r>
      <w:proofErr w:type="spellEnd"/>
      <w:r w:rsidRPr="00094BEF">
        <w:rPr>
          <w:rFonts w:ascii="Times New Roman" w:hAnsi="Times New Roman" w:cs="Times New Roman"/>
          <w:sz w:val="24"/>
          <w:szCs w:val="24"/>
        </w:rPr>
        <w:t xml:space="preserve"> Port would give Kazakhstan access to markets </w:t>
      </w:r>
      <w:r w:rsidR="00022410">
        <w:rPr>
          <w:rFonts w:ascii="Times New Roman" w:hAnsi="Times New Roman" w:cs="Times New Roman"/>
          <w:sz w:val="24"/>
          <w:szCs w:val="24"/>
        </w:rPr>
        <w:t>from</w:t>
      </w:r>
      <w:r w:rsidRPr="00094BEF">
        <w:rPr>
          <w:rFonts w:ascii="Times New Roman" w:hAnsi="Times New Roman" w:cs="Times New Roman"/>
          <w:sz w:val="24"/>
          <w:szCs w:val="24"/>
        </w:rPr>
        <w:t xml:space="preserve"> which it is currently </w:t>
      </w:r>
      <w:proofErr w:type="gramStart"/>
      <w:r w:rsidRPr="00094BEF">
        <w:rPr>
          <w:rFonts w:ascii="Times New Roman" w:hAnsi="Times New Roman" w:cs="Times New Roman"/>
          <w:sz w:val="24"/>
          <w:szCs w:val="24"/>
        </w:rPr>
        <w:t xml:space="preserve">isolated </w:t>
      </w:r>
      <w:r w:rsidR="00022410">
        <w:rPr>
          <w:rFonts w:ascii="Times New Roman" w:hAnsi="Times New Roman" w:cs="Times New Roman"/>
          <w:sz w:val="24"/>
          <w:szCs w:val="24"/>
        </w:rPr>
        <w:t xml:space="preserve"> such</w:t>
      </w:r>
      <w:proofErr w:type="gramEnd"/>
      <w:r w:rsidR="00022410">
        <w:rPr>
          <w:rFonts w:ascii="Times New Roman" w:hAnsi="Times New Roman" w:cs="Times New Roman"/>
          <w:sz w:val="24"/>
          <w:szCs w:val="24"/>
        </w:rPr>
        <w:t xml:space="preserve"> as </w:t>
      </w:r>
      <w:r w:rsidRPr="00094BEF">
        <w:rPr>
          <w:rFonts w:ascii="Times New Roman" w:hAnsi="Times New Roman" w:cs="Times New Roman"/>
          <w:sz w:val="24"/>
          <w:szCs w:val="24"/>
        </w:rPr>
        <w:t xml:space="preserve">Sri Lanka, Bangladesh and South-East Asia. Some of these countries provide complementary trade to Kazakhstan’s exports and might be more preferential markets for buying </w:t>
      </w:r>
      <w:r w:rsidR="00022410">
        <w:rPr>
          <w:rFonts w:ascii="Times New Roman" w:hAnsi="Times New Roman" w:cs="Times New Roman"/>
          <w:sz w:val="24"/>
          <w:szCs w:val="24"/>
        </w:rPr>
        <w:t xml:space="preserve">and selling </w:t>
      </w:r>
      <w:r w:rsidRPr="00094BEF">
        <w:rPr>
          <w:rFonts w:ascii="Times New Roman" w:hAnsi="Times New Roman" w:cs="Times New Roman"/>
          <w:sz w:val="24"/>
          <w:szCs w:val="24"/>
        </w:rPr>
        <w:t>goods</w:t>
      </w:r>
      <w:r w:rsidR="00022410">
        <w:rPr>
          <w:rFonts w:ascii="Times New Roman" w:hAnsi="Times New Roman" w:cs="Times New Roman"/>
          <w:sz w:val="24"/>
          <w:szCs w:val="24"/>
        </w:rPr>
        <w:t xml:space="preserve"> other than oil</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 xml:space="preserve">The </w:t>
      </w:r>
      <w:proofErr w:type="spellStart"/>
      <w:r w:rsidR="00022410">
        <w:rPr>
          <w:rFonts w:ascii="Times New Roman" w:hAnsi="Times New Roman" w:cs="Times New Roman"/>
          <w:sz w:val="24"/>
          <w:szCs w:val="24"/>
        </w:rPr>
        <w:t>Gwadar</w:t>
      </w:r>
      <w:proofErr w:type="spellEnd"/>
      <w:r w:rsidR="00022410">
        <w:rPr>
          <w:rFonts w:ascii="Times New Roman" w:hAnsi="Times New Roman" w:cs="Times New Roman"/>
          <w:sz w:val="24"/>
          <w:szCs w:val="24"/>
        </w:rPr>
        <w:t xml:space="preserve"> Sea Port would also </w:t>
      </w:r>
      <w:r w:rsidRPr="00094BEF">
        <w:rPr>
          <w:rFonts w:ascii="Times New Roman" w:hAnsi="Times New Roman" w:cs="Times New Roman"/>
          <w:sz w:val="24"/>
          <w:szCs w:val="24"/>
        </w:rPr>
        <w:t xml:space="preserve">increase their connectivity to the West via the Indian Ocean and the Suez Canal. There are several advantages to exporting via the sea compared to overland, including cost and the volumes able to be exported. </w:t>
      </w:r>
      <w:r w:rsidR="00022410">
        <w:rPr>
          <w:rFonts w:ascii="Times New Roman" w:hAnsi="Times New Roman" w:cs="Times New Roman"/>
          <w:sz w:val="24"/>
          <w:szCs w:val="24"/>
        </w:rPr>
        <w:t xml:space="preserve">For Kazakhstan, and other Central Asian states, CPEC is one way of diversifying their economies and ensuring their </w:t>
      </w:r>
      <w:r w:rsidR="003B03D6">
        <w:rPr>
          <w:rFonts w:ascii="Times New Roman" w:hAnsi="Times New Roman" w:cs="Times New Roman"/>
          <w:sz w:val="24"/>
          <w:szCs w:val="24"/>
        </w:rPr>
        <w:t>long-term</w:t>
      </w:r>
      <w:r w:rsidR="00022410">
        <w:rPr>
          <w:rFonts w:ascii="Times New Roman" w:hAnsi="Times New Roman" w:cs="Times New Roman"/>
          <w:sz w:val="24"/>
          <w:szCs w:val="24"/>
        </w:rPr>
        <w:t xml:space="preserve"> sustainability. </w:t>
      </w:r>
    </w:p>
    <w:p w14:paraId="0E9DE74D" w14:textId="66138BE1" w:rsidR="00022410" w:rsidRDefault="00022410" w:rsidP="009D7208">
      <w:pPr>
        <w:ind w:firstLine="360"/>
        <w:jc w:val="both"/>
        <w:rPr>
          <w:rFonts w:ascii="Times New Roman" w:hAnsi="Times New Roman" w:cs="Times New Roman"/>
          <w:sz w:val="24"/>
          <w:szCs w:val="24"/>
        </w:rPr>
      </w:pPr>
      <w:r>
        <w:rPr>
          <w:rFonts w:ascii="Times New Roman" w:hAnsi="Times New Roman" w:cs="Times New Roman"/>
          <w:sz w:val="24"/>
          <w:szCs w:val="24"/>
        </w:rPr>
        <w:t>T</w:t>
      </w:r>
      <w:r w:rsidR="009D7208" w:rsidRPr="00094BEF">
        <w:rPr>
          <w:rFonts w:ascii="Times New Roman" w:hAnsi="Times New Roman" w:cs="Times New Roman"/>
          <w:sz w:val="24"/>
          <w:szCs w:val="24"/>
        </w:rPr>
        <w:t xml:space="preserve">he </w:t>
      </w:r>
      <w:r>
        <w:rPr>
          <w:rFonts w:ascii="Times New Roman" w:hAnsi="Times New Roman" w:cs="Times New Roman"/>
          <w:sz w:val="24"/>
          <w:szCs w:val="24"/>
        </w:rPr>
        <w:t>Taliban takeover of Afghanistan</w:t>
      </w:r>
      <w:r w:rsidR="009D7208" w:rsidRPr="00094BEF">
        <w:rPr>
          <w:rFonts w:ascii="Times New Roman" w:hAnsi="Times New Roman" w:cs="Times New Roman"/>
          <w:sz w:val="24"/>
          <w:szCs w:val="24"/>
        </w:rPr>
        <w:t xml:space="preserve"> does</w:t>
      </w:r>
      <w:r>
        <w:rPr>
          <w:rFonts w:ascii="Times New Roman" w:hAnsi="Times New Roman" w:cs="Times New Roman"/>
          <w:sz w:val="24"/>
          <w:szCs w:val="24"/>
        </w:rPr>
        <w:t xml:space="preserve"> not</w:t>
      </w:r>
      <w:r w:rsidR="009D7208" w:rsidRPr="00094BEF">
        <w:rPr>
          <w:rFonts w:ascii="Times New Roman" w:hAnsi="Times New Roman" w:cs="Times New Roman"/>
          <w:sz w:val="24"/>
          <w:szCs w:val="24"/>
        </w:rPr>
        <w:t xml:space="preserve"> invalidate the possibility of the advantages of CPEC being realised. </w:t>
      </w:r>
      <w:r>
        <w:rPr>
          <w:rFonts w:ascii="Times New Roman" w:hAnsi="Times New Roman" w:cs="Times New Roman"/>
          <w:sz w:val="24"/>
          <w:szCs w:val="24"/>
        </w:rPr>
        <w:t>However, the</w:t>
      </w:r>
      <w:r w:rsidR="009D7208" w:rsidRPr="00094BEF">
        <w:rPr>
          <w:rFonts w:ascii="Times New Roman" w:hAnsi="Times New Roman" w:cs="Times New Roman"/>
          <w:sz w:val="24"/>
          <w:szCs w:val="24"/>
        </w:rPr>
        <w:t xml:space="preserve"> quickest</w:t>
      </w:r>
      <w:r>
        <w:rPr>
          <w:rFonts w:ascii="Times New Roman" w:hAnsi="Times New Roman" w:cs="Times New Roman"/>
          <w:sz w:val="24"/>
          <w:szCs w:val="24"/>
        </w:rPr>
        <w:t xml:space="preserve"> (and therefore cheapest)</w:t>
      </w:r>
      <w:r w:rsidR="009D7208" w:rsidRPr="00094BEF">
        <w:rPr>
          <w:rFonts w:ascii="Times New Roman" w:hAnsi="Times New Roman" w:cs="Times New Roman"/>
          <w:sz w:val="24"/>
          <w:szCs w:val="24"/>
        </w:rPr>
        <w:t xml:space="preserve"> routes from Central Asia to </w:t>
      </w:r>
      <w:r>
        <w:rPr>
          <w:rFonts w:ascii="Times New Roman" w:hAnsi="Times New Roman" w:cs="Times New Roman"/>
          <w:sz w:val="24"/>
          <w:szCs w:val="24"/>
        </w:rPr>
        <w:t xml:space="preserve">connect with </w:t>
      </w:r>
      <w:r w:rsidR="009D7208" w:rsidRPr="00094BEF">
        <w:rPr>
          <w:rFonts w:ascii="Times New Roman" w:hAnsi="Times New Roman" w:cs="Times New Roman"/>
          <w:sz w:val="24"/>
          <w:szCs w:val="24"/>
        </w:rPr>
        <w:t xml:space="preserve">CPEC are either through Kabul or the </w:t>
      </w:r>
      <w:proofErr w:type="spellStart"/>
      <w:r w:rsidR="009D7208" w:rsidRPr="00094BEF">
        <w:rPr>
          <w:rFonts w:ascii="Times New Roman" w:hAnsi="Times New Roman" w:cs="Times New Roman"/>
          <w:sz w:val="24"/>
          <w:szCs w:val="24"/>
        </w:rPr>
        <w:t>Wakhan</w:t>
      </w:r>
      <w:proofErr w:type="spellEnd"/>
      <w:r w:rsidR="009D7208" w:rsidRPr="00094BEF">
        <w:rPr>
          <w:rFonts w:ascii="Times New Roman" w:hAnsi="Times New Roman" w:cs="Times New Roman"/>
          <w:sz w:val="24"/>
          <w:szCs w:val="24"/>
        </w:rPr>
        <w:t xml:space="preserve"> Corridor</w:t>
      </w:r>
      <w:r>
        <w:rPr>
          <w:rFonts w:ascii="Times New Roman" w:hAnsi="Times New Roman" w:cs="Times New Roman"/>
          <w:sz w:val="24"/>
          <w:szCs w:val="24"/>
        </w:rPr>
        <w:t>. T</w:t>
      </w:r>
      <w:r w:rsidR="009D7208" w:rsidRPr="00094BEF">
        <w:rPr>
          <w:rFonts w:ascii="Times New Roman" w:hAnsi="Times New Roman" w:cs="Times New Roman"/>
          <w:sz w:val="24"/>
          <w:szCs w:val="24"/>
        </w:rPr>
        <w:t>here is nothing to say that the Taliban w</w:t>
      </w:r>
      <w:r>
        <w:rPr>
          <w:rFonts w:ascii="Times New Roman" w:hAnsi="Times New Roman" w:cs="Times New Roman"/>
          <w:sz w:val="24"/>
          <w:szCs w:val="24"/>
        </w:rPr>
        <w:t>ill not</w:t>
      </w:r>
      <w:r w:rsidR="009D7208" w:rsidRPr="00094BEF">
        <w:rPr>
          <w:rFonts w:ascii="Times New Roman" w:hAnsi="Times New Roman" w:cs="Times New Roman"/>
          <w:sz w:val="24"/>
          <w:szCs w:val="24"/>
        </w:rPr>
        <w:t xml:space="preserve"> cooperate in allowing trade to pass through. </w:t>
      </w:r>
      <w:r>
        <w:rPr>
          <w:rFonts w:ascii="Times New Roman" w:hAnsi="Times New Roman" w:cs="Times New Roman"/>
          <w:sz w:val="24"/>
          <w:szCs w:val="24"/>
        </w:rPr>
        <w:t>In fact, one imagines that for</w:t>
      </w:r>
      <w:r w:rsidR="000A722E">
        <w:rPr>
          <w:rFonts w:ascii="Times New Roman" w:hAnsi="Times New Roman" w:cs="Times New Roman"/>
          <w:sz w:val="24"/>
          <w:szCs w:val="24"/>
        </w:rPr>
        <w:t xml:space="preserve"> a</w:t>
      </w:r>
      <w:r>
        <w:rPr>
          <w:rFonts w:ascii="Times New Roman" w:hAnsi="Times New Roman" w:cs="Times New Roman"/>
          <w:sz w:val="24"/>
          <w:szCs w:val="24"/>
        </w:rPr>
        <w:t xml:space="preserve"> crippled Afghan economy, the Taliban would wish to support economic activity. </w:t>
      </w:r>
      <w:r w:rsidR="009D7208" w:rsidRPr="00094BEF">
        <w:rPr>
          <w:rFonts w:ascii="Times New Roman" w:hAnsi="Times New Roman" w:cs="Times New Roman"/>
          <w:sz w:val="24"/>
          <w:szCs w:val="24"/>
        </w:rPr>
        <w:t xml:space="preserve">However, the security situation and strained </w:t>
      </w:r>
      <w:r>
        <w:rPr>
          <w:rFonts w:ascii="Times New Roman" w:hAnsi="Times New Roman" w:cs="Times New Roman"/>
          <w:sz w:val="24"/>
          <w:szCs w:val="24"/>
        </w:rPr>
        <w:t xml:space="preserve">regional </w:t>
      </w:r>
      <w:r w:rsidR="009D7208" w:rsidRPr="00094BEF">
        <w:rPr>
          <w:rFonts w:ascii="Times New Roman" w:hAnsi="Times New Roman" w:cs="Times New Roman"/>
          <w:sz w:val="24"/>
          <w:szCs w:val="24"/>
        </w:rPr>
        <w:t xml:space="preserve">relations certainly makes a direct route through Afghanistan less appealing. </w:t>
      </w:r>
      <w:r>
        <w:rPr>
          <w:rFonts w:ascii="Times New Roman" w:hAnsi="Times New Roman" w:cs="Times New Roman"/>
          <w:sz w:val="24"/>
          <w:szCs w:val="24"/>
        </w:rPr>
        <w:t>Also, one does not know how the situation in Afghanistan and the Taliban’s attitude will play out in the future. It could change quickly and frequently, making the route unreliable</w:t>
      </w:r>
    </w:p>
    <w:p w14:paraId="2DB3DB9B" w14:textId="680ECF94" w:rsidR="009D7208" w:rsidRPr="00094BEF" w:rsidRDefault="00022410" w:rsidP="009D7208">
      <w:pPr>
        <w:ind w:firstLine="360"/>
        <w:jc w:val="both"/>
        <w:rPr>
          <w:rFonts w:ascii="Times New Roman" w:hAnsi="Times New Roman" w:cs="Times New Roman"/>
          <w:sz w:val="24"/>
          <w:szCs w:val="24"/>
        </w:rPr>
      </w:pPr>
      <w:r>
        <w:rPr>
          <w:rFonts w:ascii="Times New Roman" w:hAnsi="Times New Roman" w:cs="Times New Roman"/>
          <w:sz w:val="24"/>
          <w:szCs w:val="24"/>
        </w:rPr>
        <w:t>S</w:t>
      </w:r>
      <w:r w:rsidR="009D7208" w:rsidRPr="00094BEF">
        <w:rPr>
          <w:rFonts w:ascii="Times New Roman" w:hAnsi="Times New Roman" w:cs="Times New Roman"/>
          <w:sz w:val="24"/>
          <w:szCs w:val="24"/>
        </w:rPr>
        <w:t xml:space="preserve">ince many </w:t>
      </w:r>
      <w:r>
        <w:rPr>
          <w:rFonts w:ascii="Times New Roman" w:hAnsi="Times New Roman" w:cs="Times New Roman"/>
          <w:sz w:val="24"/>
          <w:szCs w:val="24"/>
        </w:rPr>
        <w:t>CPEC</w:t>
      </w:r>
      <w:r w:rsidR="009D7208" w:rsidRPr="00094BEF">
        <w:rPr>
          <w:rFonts w:ascii="Times New Roman" w:hAnsi="Times New Roman" w:cs="Times New Roman"/>
          <w:sz w:val="24"/>
          <w:szCs w:val="24"/>
        </w:rPr>
        <w:t xml:space="preserve"> projects are not </w:t>
      </w:r>
      <w:r>
        <w:rPr>
          <w:rFonts w:ascii="Times New Roman" w:hAnsi="Times New Roman" w:cs="Times New Roman"/>
          <w:sz w:val="24"/>
          <w:szCs w:val="24"/>
        </w:rPr>
        <w:t xml:space="preserve">yet </w:t>
      </w:r>
      <w:r w:rsidR="009D7208" w:rsidRPr="00094BEF">
        <w:rPr>
          <w:rFonts w:ascii="Times New Roman" w:hAnsi="Times New Roman" w:cs="Times New Roman"/>
          <w:sz w:val="24"/>
          <w:szCs w:val="24"/>
        </w:rPr>
        <w:t xml:space="preserve">finalised, including </w:t>
      </w:r>
      <w:r>
        <w:rPr>
          <w:rFonts w:ascii="Times New Roman" w:hAnsi="Times New Roman" w:cs="Times New Roman"/>
          <w:sz w:val="24"/>
          <w:szCs w:val="24"/>
        </w:rPr>
        <w:t xml:space="preserve">the </w:t>
      </w:r>
      <w:proofErr w:type="spellStart"/>
      <w:r w:rsidR="009D7208" w:rsidRPr="00094BEF">
        <w:rPr>
          <w:rFonts w:ascii="Times New Roman" w:hAnsi="Times New Roman" w:cs="Times New Roman"/>
          <w:sz w:val="24"/>
          <w:szCs w:val="24"/>
        </w:rPr>
        <w:t>Gwadar</w:t>
      </w:r>
      <w:proofErr w:type="spellEnd"/>
      <w:r w:rsidR="009D7208" w:rsidRPr="00094BEF">
        <w:rPr>
          <w:rFonts w:ascii="Times New Roman" w:hAnsi="Times New Roman" w:cs="Times New Roman"/>
          <w:sz w:val="24"/>
          <w:szCs w:val="24"/>
        </w:rPr>
        <w:t xml:space="preserve"> Port itself, the immediate impact of the Taliban takeover will </w:t>
      </w:r>
      <w:r>
        <w:rPr>
          <w:rFonts w:ascii="Times New Roman" w:hAnsi="Times New Roman" w:cs="Times New Roman"/>
          <w:sz w:val="24"/>
          <w:szCs w:val="24"/>
        </w:rPr>
        <w:t>not be monstrous</w:t>
      </w:r>
      <w:r w:rsidR="009D7208" w:rsidRPr="00094BEF">
        <w:rPr>
          <w:rFonts w:ascii="Times New Roman" w:hAnsi="Times New Roman" w:cs="Times New Roman"/>
          <w:sz w:val="24"/>
          <w:szCs w:val="24"/>
        </w:rPr>
        <w:t xml:space="preserve">. Long term though, if the Taliban do not create a stable situation in Afghanistan, </w:t>
      </w:r>
      <w:r>
        <w:rPr>
          <w:rFonts w:ascii="Times New Roman" w:hAnsi="Times New Roman" w:cs="Times New Roman"/>
          <w:sz w:val="24"/>
          <w:szCs w:val="24"/>
        </w:rPr>
        <w:t xml:space="preserve">a lack of access to CPEC </w:t>
      </w:r>
      <w:r w:rsidR="009D7208" w:rsidRPr="00094BEF">
        <w:rPr>
          <w:rFonts w:ascii="Times New Roman" w:hAnsi="Times New Roman" w:cs="Times New Roman"/>
          <w:sz w:val="24"/>
          <w:szCs w:val="24"/>
        </w:rPr>
        <w:t xml:space="preserve">could affect </w:t>
      </w:r>
      <w:r>
        <w:rPr>
          <w:rFonts w:ascii="Times New Roman" w:hAnsi="Times New Roman" w:cs="Times New Roman"/>
          <w:sz w:val="24"/>
          <w:szCs w:val="24"/>
        </w:rPr>
        <w:t xml:space="preserve">the long-term prospects of the Central Asian economies. </w:t>
      </w:r>
    </w:p>
    <w:bookmarkEnd w:id="4"/>
    <w:p w14:paraId="62CBB1B8" w14:textId="55D66864" w:rsidR="00C20AEB" w:rsidRPr="00094BEF" w:rsidRDefault="00FF7AAC" w:rsidP="00022410">
      <w:pPr>
        <w:jc w:val="both"/>
        <w:rPr>
          <w:rFonts w:ascii="Times New Roman" w:hAnsi="Times New Roman" w:cs="Times New Roman"/>
          <w:sz w:val="24"/>
          <w:szCs w:val="24"/>
        </w:rPr>
      </w:pPr>
      <w:r w:rsidRPr="00094BEF">
        <w:rPr>
          <w:rFonts w:ascii="Times New Roman" w:hAnsi="Times New Roman" w:cs="Times New Roman"/>
          <w:sz w:val="24"/>
          <w:szCs w:val="24"/>
        </w:rPr>
        <w:t xml:space="preserve"> </w:t>
      </w:r>
    </w:p>
    <w:p w14:paraId="07FC0008" w14:textId="77777777" w:rsidR="00935746" w:rsidRPr="00094BEF" w:rsidRDefault="00935746" w:rsidP="00335AA5">
      <w:pPr>
        <w:ind w:firstLine="360"/>
        <w:jc w:val="both"/>
        <w:rPr>
          <w:rFonts w:ascii="Times New Roman" w:hAnsi="Times New Roman" w:cs="Times New Roman"/>
          <w:i/>
          <w:iCs/>
          <w:sz w:val="24"/>
          <w:szCs w:val="24"/>
        </w:rPr>
      </w:pPr>
      <w:r w:rsidRPr="00094BEF">
        <w:rPr>
          <w:rFonts w:ascii="Times New Roman" w:hAnsi="Times New Roman" w:cs="Times New Roman"/>
          <w:i/>
          <w:iCs/>
          <w:sz w:val="24"/>
          <w:szCs w:val="24"/>
        </w:rPr>
        <w:t>CASA-1000</w:t>
      </w:r>
    </w:p>
    <w:p w14:paraId="6999D78B" w14:textId="48276FD5" w:rsidR="00935746" w:rsidRPr="00094BEF" w:rsidRDefault="00935746"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Electricity is exported from Kyrgyzstan and Tajikistan to Afghanistan and Pakistan under the CASA-1000 project. On paper the project is a win-win scenario for the Central Asia states</w:t>
      </w:r>
      <w:r w:rsidR="00022410">
        <w:rPr>
          <w:rFonts w:ascii="Times New Roman" w:hAnsi="Times New Roman" w:cs="Times New Roman"/>
          <w:sz w:val="24"/>
          <w:szCs w:val="24"/>
        </w:rPr>
        <w:t xml:space="preserve">. </w:t>
      </w:r>
      <w:r w:rsidRPr="00094BEF">
        <w:rPr>
          <w:rFonts w:ascii="Times New Roman" w:hAnsi="Times New Roman" w:cs="Times New Roman"/>
          <w:sz w:val="24"/>
          <w:szCs w:val="24"/>
        </w:rPr>
        <w:t xml:space="preserve">With Pakistan and Afghanistan being hungry for energy resources and the two Central Asian states producing an excess of </w:t>
      </w:r>
      <w:r w:rsidR="00022410">
        <w:rPr>
          <w:rFonts w:ascii="Times New Roman" w:hAnsi="Times New Roman" w:cs="Times New Roman"/>
          <w:sz w:val="24"/>
          <w:szCs w:val="24"/>
        </w:rPr>
        <w:t xml:space="preserve">hydroelectric </w:t>
      </w:r>
      <w:r w:rsidRPr="00094BEF">
        <w:rPr>
          <w:rFonts w:ascii="Times New Roman" w:hAnsi="Times New Roman" w:cs="Times New Roman"/>
          <w:sz w:val="24"/>
          <w:szCs w:val="24"/>
        </w:rPr>
        <w:t xml:space="preserve">power </w:t>
      </w:r>
      <w:r w:rsidR="00022410">
        <w:rPr>
          <w:rFonts w:ascii="Times New Roman" w:hAnsi="Times New Roman" w:cs="Times New Roman"/>
          <w:sz w:val="24"/>
          <w:szCs w:val="24"/>
        </w:rPr>
        <w:t>in the summer months,</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when the agreement was</w:t>
      </w:r>
      <w:r w:rsidRPr="00094BEF">
        <w:rPr>
          <w:rFonts w:ascii="Times New Roman" w:hAnsi="Times New Roman" w:cs="Times New Roman"/>
          <w:sz w:val="24"/>
          <w:szCs w:val="24"/>
        </w:rPr>
        <w:t xml:space="preserve"> signed it seemed to be a stable and reliant source of income for the two</w:t>
      </w:r>
      <w:r w:rsidR="00022410">
        <w:rPr>
          <w:rFonts w:ascii="Times New Roman" w:hAnsi="Times New Roman" w:cs="Times New Roman"/>
          <w:sz w:val="24"/>
          <w:szCs w:val="24"/>
        </w:rPr>
        <w:t xml:space="preserve"> Central Asian</w:t>
      </w:r>
      <w:r w:rsidRPr="00094BEF">
        <w:rPr>
          <w:rFonts w:ascii="Times New Roman" w:hAnsi="Times New Roman" w:cs="Times New Roman"/>
          <w:sz w:val="24"/>
          <w:szCs w:val="24"/>
        </w:rPr>
        <w:t xml:space="preserve"> states. Tajikistan has continued to export electricity to Afghanistan</w:t>
      </w:r>
      <w:r w:rsidR="00022410">
        <w:rPr>
          <w:rFonts w:ascii="Times New Roman" w:hAnsi="Times New Roman" w:cs="Times New Roman"/>
          <w:sz w:val="24"/>
          <w:szCs w:val="24"/>
        </w:rPr>
        <w:t xml:space="preserve"> as per the agreement. However, in part due to their frozen assets,</w:t>
      </w:r>
      <w:r w:rsidRPr="00094BEF">
        <w:rPr>
          <w:rFonts w:ascii="Times New Roman" w:hAnsi="Times New Roman" w:cs="Times New Roman"/>
          <w:sz w:val="24"/>
          <w:szCs w:val="24"/>
        </w:rPr>
        <w:t xml:space="preserve"> the Taliban currently cannot pay for it and has built up 11 million</w:t>
      </w:r>
      <w:r w:rsidR="000A722E">
        <w:rPr>
          <w:rFonts w:ascii="Times New Roman" w:hAnsi="Times New Roman" w:cs="Times New Roman"/>
          <w:sz w:val="24"/>
          <w:szCs w:val="24"/>
        </w:rPr>
        <w:t xml:space="preserve"> USD</w:t>
      </w:r>
      <w:r w:rsidRPr="00094BEF">
        <w:rPr>
          <w:rFonts w:ascii="Times New Roman" w:hAnsi="Times New Roman" w:cs="Times New Roman"/>
          <w:sz w:val="24"/>
          <w:szCs w:val="24"/>
        </w:rPr>
        <w:t xml:space="preserve"> in debt</w:t>
      </w:r>
      <w:r w:rsidR="00022410">
        <w:rPr>
          <w:rFonts w:ascii="Times New Roman" w:hAnsi="Times New Roman" w:cs="Times New Roman"/>
          <w:sz w:val="24"/>
          <w:szCs w:val="24"/>
        </w:rPr>
        <w:t xml:space="preserve"> to Tajikistan</w:t>
      </w:r>
      <w:r w:rsidRPr="00094BEF">
        <w:rPr>
          <w:rFonts w:ascii="Times New Roman" w:hAnsi="Times New Roman" w:cs="Times New Roman"/>
          <w:sz w:val="24"/>
          <w:szCs w:val="24"/>
        </w:rPr>
        <w:t xml:space="preserve"> </w:t>
      </w:r>
      <w:r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{"citationID":"yZVRkIGD","properties":{"formattedCitation":"(Pannier, 2021)","plainCitation":"(Pannier, 2021)","noteIndex":0},"citationItems":[{"id":341,"uris":["http://zotero.org/users/6137818/items/URZBD58A"],"uri":["http://zotero.org/users/6137818/items/URZBD58A"],"itemData":{"id":341,"type":"article-newspaper","abstract":"Kazakhstan and Kyrgyzstan took a while to make any moves regarding the change in leadership in Afghanistan. But both have finally done so. And both seem to have reached at least a temporary understanding with the new Taliban rulers.","container-title":"RFE/RL","language":"en","section":"Diplomacy","source":"gandhara.rferl.org","title":"Kazakhstan, Kyrgyzstan Open Channels With The Taliban","URL":"https://gandhara.rferl.org/a/kazakhstan-kyrgyzstan-taliban/31487601.html","author":[{"family":"Pannier","given":"Bruce"}],"accessed":{"date-parts":[["2021",11,24]]},"issued":{"date-parts":[["2021",10,1]]}}}],"schema":"https://github.com/citation-style-language/schema/raw/master/csl-citation.json"} </w:instrText>
      </w:r>
      <w:r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(Pannier, 2021)</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If the Taliban are not able to pay their </w:t>
      </w:r>
      <w:r w:rsidR="00B47278" w:rsidRPr="00094BEF">
        <w:rPr>
          <w:rFonts w:ascii="Times New Roman" w:hAnsi="Times New Roman" w:cs="Times New Roman"/>
          <w:sz w:val="24"/>
          <w:szCs w:val="24"/>
        </w:rPr>
        <w:t>debts,</w:t>
      </w:r>
      <w:r w:rsidRPr="00094BEF">
        <w:rPr>
          <w:rFonts w:ascii="Times New Roman" w:hAnsi="Times New Roman" w:cs="Times New Roman"/>
          <w:sz w:val="24"/>
          <w:szCs w:val="24"/>
        </w:rPr>
        <w:t xml:space="preserve"> then the project will </w:t>
      </w:r>
      <w:r w:rsidR="00022410">
        <w:rPr>
          <w:rFonts w:ascii="Times New Roman" w:hAnsi="Times New Roman" w:cs="Times New Roman"/>
          <w:sz w:val="24"/>
          <w:szCs w:val="24"/>
        </w:rPr>
        <w:t xml:space="preserve">not </w:t>
      </w:r>
      <w:r w:rsidRPr="00094BEF">
        <w:rPr>
          <w:rFonts w:ascii="Times New Roman" w:hAnsi="Times New Roman" w:cs="Times New Roman"/>
          <w:sz w:val="24"/>
          <w:szCs w:val="24"/>
        </w:rPr>
        <w:t xml:space="preserve">pay the dividends that it initially promised and </w:t>
      </w:r>
      <w:r w:rsidR="00022410">
        <w:rPr>
          <w:rFonts w:ascii="Times New Roman" w:hAnsi="Times New Roman" w:cs="Times New Roman"/>
          <w:sz w:val="24"/>
          <w:szCs w:val="24"/>
        </w:rPr>
        <w:t xml:space="preserve">will affect the </w:t>
      </w:r>
      <w:r w:rsidR="00022410">
        <w:rPr>
          <w:rFonts w:ascii="Times New Roman" w:hAnsi="Times New Roman" w:cs="Times New Roman"/>
          <w:sz w:val="24"/>
          <w:szCs w:val="24"/>
        </w:rPr>
        <w:lastRenderedPageBreak/>
        <w:t>economic security of</w:t>
      </w:r>
      <w:r w:rsidRPr="00094BEF">
        <w:rPr>
          <w:rFonts w:ascii="Times New Roman" w:hAnsi="Times New Roman" w:cs="Times New Roman"/>
          <w:sz w:val="24"/>
          <w:szCs w:val="24"/>
        </w:rPr>
        <w:t xml:space="preserve"> </w:t>
      </w:r>
      <w:r w:rsidR="00022410">
        <w:rPr>
          <w:rFonts w:ascii="Times New Roman" w:hAnsi="Times New Roman" w:cs="Times New Roman"/>
          <w:sz w:val="24"/>
          <w:szCs w:val="24"/>
        </w:rPr>
        <w:t>Tajikistan and Kyrgyzstan</w:t>
      </w:r>
      <w:r w:rsidRPr="00094BEF">
        <w:rPr>
          <w:rFonts w:ascii="Times New Roman" w:hAnsi="Times New Roman" w:cs="Times New Roman"/>
          <w:sz w:val="24"/>
          <w:szCs w:val="24"/>
        </w:rPr>
        <w:t xml:space="preserve">. After minerals, precious metals and cotton, electricity is Tajikistan’s biggest export and in the long run is a more sustainable choice than these resources or </w:t>
      </w:r>
      <w:r w:rsidR="00022410">
        <w:rPr>
          <w:rFonts w:ascii="Times New Roman" w:hAnsi="Times New Roman" w:cs="Times New Roman"/>
          <w:sz w:val="24"/>
          <w:szCs w:val="24"/>
        </w:rPr>
        <w:t xml:space="preserve">water intensive and environmentally degrading </w:t>
      </w:r>
      <w:r w:rsidRPr="00094BEF">
        <w:rPr>
          <w:rFonts w:ascii="Times New Roman" w:hAnsi="Times New Roman" w:cs="Times New Roman"/>
          <w:sz w:val="24"/>
          <w:szCs w:val="24"/>
        </w:rPr>
        <w:t xml:space="preserve">cotton. Electricity is less important for the Kyrgyz </w:t>
      </w:r>
      <w:r w:rsidR="00022410" w:rsidRPr="00094BEF">
        <w:rPr>
          <w:rFonts w:ascii="Times New Roman" w:hAnsi="Times New Roman" w:cs="Times New Roman"/>
          <w:sz w:val="24"/>
          <w:szCs w:val="24"/>
        </w:rPr>
        <w:t>economy,</w:t>
      </w:r>
      <w:r w:rsidRPr="00094BEF">
        <w:rPr>
          <w:rFonts w:ascii="Times New Roman" w:hAnsi="Times New Roman" w:cs="Times New Roman"/>
          <w:sz w:val="24"/>
          <w:szCs w:val="24"/>
        </w:rPr>
        <w:t xml:space="preserve"> but it is still another </w:t>
      </w:r>
      <w:r w:rsidR="00022410">
        <w:rPr>
          <w:rFonts w:ascii="Times New Roman" w:hAnsi="Times New Roman" w:cs="Times New Roman"/>
          <w:sz w:val="24"/>
          <w:szCs w:val="24"/>
        </w:rPr>
        <w:t xml:space="preserve">important </w:t>
      </w:r>
      <w:r w:rsidRPr="00094BEF">
        <w:rPr>
          <w:rFonts w:ascii="Times New Roman" w:hAnsi="Times New Roman" w:cs="Times New Roman"/>
          <w:sz w:val="24"/>
          <w:szCs w:val="24"/>
        </w:rPr>
        <w:t xml:space="preserve">opportunity for economic diversification. </w:t>
      </w:r>
    </w:p>
    <w:p w14:paraId="4DEEE8E1" w14:textId="3FE4C0C1" w:rsidR="00935746" w:rsidRPr="00094BEF" w:rsidRDefault="00935746"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And it is not just under the framework of CASA-1000 that there are issues regarding paying for electricity. Uzbekistan – who is actually Afghanistan’s biggest supplier of electricity, provid</w:t>
      </w:r>
      <w:r w:rsidR="00022410">
        <w:rPr>
          <w:rFonts w:ascii="Times New Roman" w:hAnsi="Times New Roman" w:cs="Times New Roman"/>
          <w:sz w:val="24"/>
          <w:szCs w:val="24"/>
        </w:rPr>
        <w:t>es</w:t>
      </w:r>
      <w:r w:rsidR="00353524">
        <w:rPr>
          <w:rFonts w:ascii="Times New Roman" w:hAnsi="Times New Roman" w:cs="Times New Roman"/>
          <w:sz w:val="24"/>
          <w:szCs w:val="24"/>
        </w:rPr>
        <w:t xml:space="preserve"> them with</w:t>
      </w:r>
      <w:r w:rsidRPr="00094BEF">
        <w:rPr>
          <w:rFonts w:ascii="Times New Roman" w:hAnsi="Times New Roman" w:cs="Times New Roman"/>
          <w:sz w:val="24"/>
          <w:szCs w:val="24"/>
        </w:rPr>
        <w:t xml:space="preserve"> 57% </w:t>
      </w:r>
      <w:r w:rsidR="00353524">
        <w:rPr>
          <w:rFonts w:ascii="Times New Roman" w:hAnsi="Times New Roman" w:cs="Times New Roman"/>
          <w:sz w:val="24"/>
          <w:szCs w:val="24"/>
        </w:rPr>
        <w:t xml:space="preserve">of their </w:t>
      </w:r>
      <w:r w:rsidRPr="00094BEF">
        <w:rPr>
          <w:rFonts w:ascii="Times New Roman" w:hAnsi="Times New Roman" w:cs="Times New Roman"/>
          <w:sz w:val="24"/>
          <w:szCs w:val="24"/>
        </w:rPr>
        <w:t>electricity</w:t>
      </w:r>
      <w:r w:rsidR="00022410">
        <w:rPr>
          <w:rFonts w:ascii="Times New Roman" w:hAnsi="Times New Roman" w:cs="Times New Roman"/>
          <w:sz w:val="24"/>
          <w:szCs w:val="24"/>
        </w:rPr>
        <w:t xml:space="preserve">. In autumn 2021, they signed a 10 year long agreement worth 100 million USD annually </w:t>
      </w:r>
      <w:r w:rsidR="00022410">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{"citationID":"em4H4Nk8","properties":{"formattedCitation":"(Putz, 2021)","plainCitation":"(Putz, 2021)","noteIndex":0},"citationItems":[{"id":357,"uris":["http://zotero.org/users/6137818/items/ZZC6X5H3"],"uri":["http://zotero.org/users/6137818/items/ZZC6X5H3"],"itemData":{"id":357,"type":"webpage","abstract":"Afghanistan, Tajikistan, and Uzbekistan have all suffered in recent months from shortages and blackouts, their citizens experiencing cold nights and darkened lights.","container-title":"The Diplomat","language":"en-US","title":"Winter Energy Woes Bedevil Central Asia","URL":"https://thediplomat.com/2021/01/winter-energy-woes-bedevil-central-asia/","author":[{"family":"Putz","given":"Catherine"}],"accessed":{"date-parts":[["2021",11,30]]},"issued":{"date-parts":[["2021",1,13]]}}}],"schema":"https://github.com/citation-style-language/schema/raw/master/csl-citation.json"} </w:instrText>
      </w:r>
      <w:r w:rsidR="00022410">
        <w:rPr>
          <w:rFonts w:ascii="Times New Roman" w:hAnsi="Times New Roman" w:cs="Times New Roman"/>
          <w:sz w:val="24"/>
          <w:szCs w:val="24"/>
        </w:rPr>
        <w:fldChar w:fldCharType="separate"/>
      </w:r>
      <w:r w:rsidR="0016313E" w:rsidRPr="0016313E">
        <w:rPr>
          <w:rFonts w:ascii="Times New Roman" w:hAnsi="Times New Roman" w:cs="Times New Roman"/>
          <w:sz w:val="24"/>
        </w:rPr>
        <w:t>(Putz, 2021)</w:t>
      </w:r>
      <w:r w:rsidR="00022410">
        <w:rPr>
          <w:rFonts w:ascii="Times New Roman" w:hAnsi="Times New Roman" w:cs="Times New Roman"/>
          <w:sz w:val="24"/>
          <w:szCs w:val="24"/>
        </w:rPr>
        <w:fldChar w:fldCharType="end"/>
      </w:r>
      <w:r w:rsidRPr="00094BEF">
        <w:rPr>
          <w:rFonts w:ascii="Times New Roman" w:hAnsi="Times New Roman" w:cs="Times New Roman"/>
          <w:sz w:val="24"/>
          <w:szCs w:val="24"/>
        </w:rPr>
        <w:t xml:space="preserve">. </w:t>
      </w:r>
      <w:r w:rsidR="00353524">
        <w:rPr>
          <w:rFonts w:ascii="Times New Roman" w:hAnsi="Times New Roman" w:cs="Times New Roman"/>
          <w:sz w:val="24"/>
          <w:szCs w:val="24"/>
        </w:rPr>
        <w:t xml:space="preserve">This would hardly be money than Uzbekistan would want to lose out on. </w:t>
      </w:r>
    </w:p>
    <w:p w14:paraId="6168E377" w14:textId="30CDEFD9" w:rsidR="00935746" w:rsidRPr="00094BEF" w:rsidRDefault="00935746"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Additionally, if electricity, and with it heat and running water, supplies were to falter, it would be likely that any economic activity in Afghanistan would likely slow or come to a halt. Dissatisfaction among locals in Afghanistan would more likely lead to the rise of some kind of rebellion or further instability in the country which would have a </w:t>
      </w:r>
      <w:r w:rsidR="00353524" w:rsidRPr="00094BEF">
        <w:rPr>
          <w:rFonts w:ascii="Times New Roman" w:hAnsi="Times New Roman" w:cs="Times New Roman"/>
          <w:sz w:val="24"/>
          <w:szCs w:val="24"/>
        </w:rPr>
        <w:t>knock-on</w:t>
      </w:r>
      <w:r w:rsidRPr="00094BEF">
        <w:rPr>
          <w:rFonts w:ascii="Times New Roman" w:hAnsi="Times New Roman" w:cs="Times New Roman"/>
          <w:sz w:val="24"/>
          <w:szCs w:val="24"/>
        </w:rPr>
        <w:t xml:space="preserve"> effect for regional stability and security. </w:t>
      </w:r>
      <w:r w:rsidR="00353524">
        <w:rPr>
          <w:rFonts w:ascii="Times New Roman" w:hAnsi="Times New Roman" w:cs="Times New Roman"/>
          <w:sz w:val="24"/>
          <w:szCs w:val="24"/>
        </w:rPr>
        <w:t xml:space="preserve">Therefore, it is vital that Afghanistan is able to pay its electricity bills. </w:t>
      </w:r>
      <w:r w:rsidRPr="00094BEF">
        <w:rPr>
          <w:rFonts w:ascii="Times New Roman" w:hAnsi="Times New Roman" w:cs="Times New Roman"/>
          <w:sz w:val="24"/>
          <w:szCs w:val="24"/>
        </w:rPr>
        <w:t xml:space="preserve"> </w:t>
      </w:r>
    </w:p>
    <w:p w14:paraId="62724207" w14:textId="77777777" w:rsidR="00287DD5" w:rsidRPr="00094BEF" w:rsidRDefault="00287DD5" w:rsidP="00335AA5">
      <w:pPr>
        <w:ind w:firstLine="360"/>
        <w:jc w:val="both"/>
        <w:rPr>
          <w:rFonts w:ascii="Times New Roman" w:hAnsi="Times New Roman" w:cs="Times New Roman"/>
          <w:i/>
          <w:iCs/>
          <w:sz w:val="24"/>
          <w:szCs w:val="24"/>
        </w:rPr>
      </w:pPr>
      <w:r w:rsidRPr="00094BEF">
        <w:rPr>
          <w:rFonts w:ascii="Times New Roman" w:hAnsi="Times New Roman" w:cs="Times New Roman"/>
          <w:i/>
          <w:iCs/>
          <w:sz w:val="24"/>
          <w:szCs w:val="24"/>
        </w:rPr>
        <w:t xml:space="preserve">TAPI Pipeline </w:t>
      </w:r>
    </w:p>
    <w:p w14:paraId="545BF643" w14:textId="1B43106A" w:rsidR="00287DD5" w:rsidRPr="00094BEF" w:rsidRDefault="00287DD5" w:rsidP="00353524">
      <w:pPr>
        <w:ind w:firstLine="360"/>
        <w:jc w:val="both"/>
        <w:rPr>
          <w:rFonts w:ascii="Times New Roman" w:hAnsi="Times New Roman" w:cs="Times New Roman"/>
          <w:sz w:val="24"/>
          <w:szCs w:val="24"/>
        </w:rPr>
      </w:pPr>
      <w:r w:rsidRPr="00094BEF">
        <w:rPr>
          <w:rFonts w:ascii="Times New Roman" w:hAnsi="Times New Roman" w:cs="Times New Roman"/>
          <w:sz w:val="24"/>
          <w:szCs w:val="24"/>
        </w:rPr>
        <w:t>The Turkmenistan-Afghanistan-Pakistan-India</w:t>
      </w:r>
      <w:r w:rsidR="00AC083D">
        <w:rPr>
          <w:rFonts w:ascii="Times New Roman" w:hAnsi="Times New Roman" w:cs="Times New Roman"/>
          <w:sz w:val="24"/>
          <w:szCs w:val="24"/>
        </w:rPr>
        <w:t xml:space="preserve"> (TAPI)</w:t>
      </w:r>
      <w:r w:rsidRPr="00094BEF">
        <w:rPr>
          <w:rFonts w:ascii="Times New Roman" w:hAnsi="Times New Roman" w:cs="Times New Roman"/>
          <w:sz w:val="24"/>
          <w:szCs w:val="24"/>
        </w:rPr>
        <w:t xml:space="preserve"> pipeline has </w:t>
      </w:r>
      <w:r w:rsidR="00353524">
        <w:rPr>
          <w:rFonts w:ascii="Times New Roman" w:hAnsi="Times New Roman" w:cs="Times New Roman"/>
          <w:sz w:val="24"/>
          <w:szCs w:val="24"/>
        </w:rPr>
        <w:t>been a project in planning for many years now</w:t>
      </w:r>
      <w:r w:rsidRPr="00094BEF">
        <w:rPr>
          <w:rFonts w:ascii="Times New Roman" w:hAnsi="Times New Roman" w:cs="Times New Roman"/>
          <w:sz w:val="24"/>
          <w:szCs w:val="24"/>
        </w:rPr>
        <w:t xml:space="preserve">. Although construction on several sections of the pipeline has commenced – with some sections completed – </w:t>
      </w:r>
      <w:r w:rsidR="00353524">
        <w:rPr>
          <w:rFonts w:ascii="Times New Roman" w:hAnsi="Times New Roman" w:cs="Times New Roman"/>
          <w:sz w:val="24"/>
          <w:szCs w:val="24"/>
        </w:rPr>
        <w:t xml:space="preserve">the project has never been full realised. With it, Turkmenistan has not been able to reap the financial rewards it so desires. </w:t>
      </w:r>
      <w:r w:rsidRPr="00094BEF">
        <w:rPr>
          <w:rFonts w:ascii="Times New Roman" w:hAnsi="Times New Roman" w:cs="Times New Roman"/>
          <w:sz w:val="24"/>
          <w:szCs w:val="24"/>
        </w:rPr>
        <w:t>Turkmenistan’s economy is heavily reliant on exports of oil and gas. It has the 4</w:t>
      </w:r>
      <w:r w:rsidRPr="00094BEF">
        <w:rPr>
          <w:rFonts w:ascii="Times New Roman" w:hAnsi="Times New Roman" w:cs="Times New Roman"/>
          <w:sz w:val="24"/>
          <w:szCs w:val="24"/>
          <w:vertAlign w:val="superscript"/>
        </w:rPr>
        <w:t>th</w:t>
      </w:r>
      <w:r w:rsidRPr="00094BEF">
        <w:rPr>
          <w:rFonts w:ascii="Times New Roman" w:hAnsi="Times New Roman" w:cs="Times New Roman"/>
          <w:sz w:val="24"/>
          <w:szCs w:val="24"/>
        </w:rPr>
        <w:t xml:space="preserve"> largest levels of natural gas reserves in the </w:t>
      </w:r>
      <w:r w:rsidR="00B47278" w:rsidRPr="00094BEF">
        <w:rPr>
          <w:rFonts w:ascii="Times New Roman" w:hAnsi="Times New Roman" w:cs="Times New Roman"/>
          <w:sz w:val="24"/>
          <w:szCs w:val="24"/>
        </w:rPr>
        <w:t>world,</w:t>
      </w:r>
      <w:r w:rsidRPr="00094BEF">
        <w:rPr>
          <w:rFonts w:ascii="Times New Roman" w:hAnsi="Times New Roman" w:cs="Times New Roman"/>
          <w:sz w:val="24"/>
          <w:szCs w:val="24"/>
        </w:rPr>
        <w:t xml:space="preserve"> </w:t>
      </w:r>
      <w:r w:rsidR="00353524">
        <w:rPr>
          <w:rFonts w:ascii="Times New Roman" w:hAnsi="Times New Roman" w:cs="Times New Roman"/>
          <w:sz w:val="24"/>
          <w:szCs w:val="24"/>
        </w:rPr>
        <w:t>which is their</w:t>
      </w:r>
      <w:r w:rsidRPr="00094BEF">
        <w:rPr>
          <w:rFonts w:ascii="Times New Roman" w:hAnsi="Times New Roman" w:cs="Times New Roman"/>
          <w:sz w:val="24"/>
          <w:szCs w:val="24"/>
        </w:rPr>
        <w:t xml:space="preserve"> most important export commodity</w:t>
      </w:r>
      <w:r w:rsidR="000C5678" w:rsidRPr="00094BEF">
        <w:rPr>
          <w:rFonts w:ascii="Times New Roman" w:hAnsi="Times New Roman" w:cs="Times New Roman"/>
          <w:sz w:val="24"/>
          <w:szCs w:val="24"/>
        </w:rPr>
        <w:t>, total</w:t>
      </w:r>
      <w:r w:rsidR="000A722E">
        <w:rPr>
          <w:rFonts w:ascii="Times New Roman" w:hAnsi="Times New Roman" w:cs="Times New Roman"/>
          <w:sz w:val="24"/>
          <w:szCs w:val="24"/>
        </w:rPr>
        <w:t>l</w:t>
      </w:r>
      <w:r w:rsidR="00353524">
        <w:rPr>
          <w:rFonts w:ascii="Times New Roman" w:hAnsi="Times New Roman" w:cs="Times New Roman"/>
          <w:sz w:val="24"/>
          <w:szCs w:val="24"/>
        </w:rPr>
        <w:t>ing</w:t>
      </w:r>
      <w:r w:rsidR="000C5678" w:rsidRPr="00094BEF">
        <w:rPr>
          <w:rFonts w:ascii="Times New Roman" w:hAnsi="Times New Roman" w:cs="Times New Roman"/>
          <w:sz w:val="24"/>
          <w:szCs w:val="24"/>
        </w:rPr>
        <w:t xml:space="preserve"> 81.4% of Turkmen exports</w:t>
      </w:r>
      <w:r w:rsidRPr="00094BEF">
        <w:rPr>
          <w:rFonts w:ascii="Times New Roman" w:hAnsi="Times New Roman" w:cs="Times New Roman"/>
          <w:sz w:val="24"/>
          <w:szCs w:val="24"/>
        </w:rPr>
        <w:t xml:space="preserve">. However, </w:t>
      </w:r>
      <w:r w:rsidR="00353524">
        <w:rPr>
          <w:rFonts w:ascii="Times New Roman" w:hAnsi="Times New Roman" w:cs="Times New Roman"/>
          <w:sz w:val="24"/>
          <w:szCs w:val="24"/>
        </w:rPr>
        <w:t>Turkmenistan has</w:t>
      </w:r>
      <w:r w:rsidRPr="00094BEF">
        <w:rPr>
          <w:rFonts w:ascii="Times New Roman" w:hAnsi="Times New Roman" w:cs="Times New Roman"/>
          <w:sz w:val="24"/>
          <w:szCs w:val="24"/>
        </w:rPr>
        <w:t xml:space="preserve"> </w:t>
      </w:r>
      <w:r w:rsidR="00353524">
        <w:rPr>
          <w:rFonts w:ascii="Times New Roman" w:hAnsi="Times New Roman" w:cs="Times New Roman"/>
          <w:sz w:val="24"/>
          <w:szCs w:val="24"/>
        </w:rPr>
        <w:t>struggled with finding an</w:t>
      </w:r>
      <w:r w:rsidRPr="00094BEF">
        <w:rPr>
          <w:rFonts w:ascii="Times New Roman" w:hAnsi="Times New Roman" w:cs="Times New Roman"/>
          <w:sz w:val="24"/>
          <w:szCs w:val="24"/>
        </w:rPr>
        <w:t xml:space="preserve"> adequate number of </w:t>
      </w:r>
      <w:r w:rsidR="00353524">
        <w:rPr>
          <w:rFonts w:ascii="Times New Roman" w:hAnsi="Times New Roman" w:cs="Times New Roman"/>
          <w:sz w:val="24"/>
          <w:szCs w:val="24"/>
        </w:rPr>
        <w:t>buyers for its gas</w:t>
      </w:r>
      <w:r w:rsidRPr="00094BEF">
        <w:rPr>
          <w:rFonts w:ascii="Times New Roman" w:hAnsi="Times New Roman" w:cs="Times New Roman"/>
          <w:sz w:val="24"/>
          <w:szCs w:val="24"/>
        </w:rPr>
        <w:t xml:space="preserve">. China, to whom it exports the most gas to, recently reduced the amount of  gas it was willing to import from Turkmenistan </w:t>
      </w:r>
      <w:r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{"citationID":"lEB5Zj0n","properties":{"formattedCitation":"(Pannier &amp; Siddique, 2021)","plainCitation":"(Pannier &amp; Siddique, 2021)","noteIndex":0},"citationItems":[{"id":376,"uris":["http://zotero.org/users/6137818/items/3BNILHLM"],"uri":["http://zotero.org/users/6137818/items/3BNILHLM"],"itemData":{"id":376,"type":"article-newspaper","abstract":"A Taliban delegation made an unusual appearance in Ashgabat on February 6 after visits to Iran and Russia. Little information is available about the trip -- and there's near silence from the Turkmen government – so it's unclear what issues were discussed during the mystery visit.","container-title":"Radio Free Europe/Radio Liberty","language":"en","section":"Turkmenistan","source":"www.rferl.org","title":"What Happened When The Taliban Visited Turkmenistan?","URL":"https://www.rferl.org/a/taliban-turkmenistan/31098344.html","author":[{"family":"Pannier","given":"Bruce"},{"family":"Siddique","given":"Abubakar"}],"accessed":{"date-parts":[["2021",12,1]]},"issued":{"date-parts":[["2021",2,11]]}}}],"schema":"https://github.com/citation-style-language/schema/raw/master/csl-citation.json"} </w:instrText>
      </w:r>
      <w:r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(Pannier &amp; Siddique, 2021)</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w:t>
      </w:r>
    </w:p>
    <w:p w14:paraId="67033B82" w14:textId="23F0FB5A" w:rsidR="00287DD5" w:rsidRPr="00094BEF" w:rsidRDefault="00287DD5"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At the same time, </w:t>
      </w:r>
      <w:r w:rsidR="00353524">
        <w:rPr>
          <w:rFonts w:ascii="Times New Roman" w:hAnsi="Times New Roman" w:cs="Times New Roman"/>
          <w:sz w:val="24"/>
          <w:szCs w:val="24"/>
        </w:rPr>
        <w:t xml:space="preserve">and perhaps due to China’s reduction in Turkmen gas imports, </w:t>
      </w:r>
      <w:r w:rsidRPr="00094BEF">
        <w:rPr>
          <w:rFonts w:ascii="Times New Roman" w:hAnsi="Times New Roman" w:cs="Times New Roman"/>
          <w:sz w:val="24"/>
          <w:szCs w:val="24"/>
        </w:rPr>
        <w:t xml:space="preserve">Turkmenistan is undergoing a significant economic crisis. According to Radio Free Europe/Radio Liberty reports </w:t>
      </w:r>
      <w:r w:rsidRPr="00094BEF">
        <w:rPr>
          <w:rFonts w:ascii="Times New Roman" w:hAnsi="Times New Roman" w:cs="Times New Roman"/>
          <w:sz w:val="24"/>
          <w:szCs w:val="24"/>
        </w:rPr>
        <w:fldChar w:fldCharType="begin"/>
      </w:r>
      <w:r w:rsidR="003B03D6">
        <w:rPr>
          <w:rFonts w:ascii="Times New Roman" w:hAnsi="Times New Roman" w:cs="Times New Roman"/>
          <w:sz w:val="24"/>
          <w:szCs w:val="24"/>
        </w:rPr>
        <w:instrText xml:space="preserve"> ADDIN ZOTERO_ITEM CSL_CITATION {"citationID":"lkiP6NYz","properties":{"formattedCitation":"(Najibullah, 2021)","plainCitation":"(Najibullah, 2021)","noteIndex":0},"citationItems":[{"id":375,"uris":["http://zotero.org/users/6137818/items/E4I68JEW"],"uri":["http://zotero.org/users/6137818/items/E4I68JEW"],"itemData":{"id":375,"type":"article-newspaper","abstract":"Economic hardship is deepening in Turkmenistan, with continued food shortages and price hikes. But instead of tackling the problem, the government is trying to step up control on people's access to information.","container-title":"Radio Free Europe/Radio Liberty","language":"en","section":"Turkmenistan","source":"www.rferl.org","title":"Turkmenistan Tightens Control Of Information As Economic Situation Worsens","URL":"https://www.rferl.org/a/turkmenistan-hardship-control-information/31564824.html","author":[{"family":"Najibullah","given":"Farangis"}],"accessed":{"date-parts":[["2021",12,1]]},"issued":{"date-parts":[["2021",11,16]]}}}],"schema":"https://github.com/citation-style-language/schema/raw/master/csl-citation.json"} </w:instrText>
      </w:r>
      <w:r w:rsidRPr="00094BEF">
        <w:rPr>
          <w:rFonts w:ascii="Times New Roman" w:hAnsi="Times New Roman" w:cs="Times New Roman"/>
          <w:sz w:val="24"/>
          <w:szCs w:val="24"/>
        </w:rPr>
        <w:fldChar w:fldCharType="separate"/>
      </w:r>
      <w:r w:rsidR="003B03D6" w:rsidRPr="003B03D6">
        <w:rPr>
          <w:rFonts w:ascii="Times New Roman" w:hAnsi="Times New Roman" w:cs="Times New Roman"/>
          <w:sz w:val="24"/>
        </w:rPr>
        <w:t>(Najibullah, 2021)</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in Ashgabat, </w:t>
      </w:r>
      <w:r w:rsidR="00353524">
        <w:rPr>
          <w:rFonts w:ascii="Times New Roman" w:hAnsi="Times New Roman" w:cs="Times New Roman"/>
          <w:sz w:val="24"/>
          <w:szCs w:val="24"/>
        </w:rPr>
        <w:t xml:space="preserve">the Turkmen capital, </w:t>
      </w:r>
      <w:r w:rsidRPr="00094BEF">
        <w:rPr>
          <w:rFonts w:ascii="Times New Roman" w:hAnsi="Times New Roman" w:cs="Times New Roman"/>
          <w:sz w:val="24"/>
          <w:szCs w:val="24"/>
        </w:rPr>
        <w:t xml:space="preserve">long queues form outside shops for state subsidized bread. The product is rationed in government stores </w:t>
      </w:r>
      <w:r w:rsidR="00353524">
        <w:rPr>
          <w:rFonts w:ascii="Times New Roman" w:hAnsi="Times New Roman" w:cs="Times New Roman"/>
          <w:sz w:val="24"/>
          <w:szCs w:val="24"/>
        </w:rPr>
        <w:t xml:space="preserve">and </w:t>
      </w:r>
      <w:r w:rsidRPr="00094BEF">
        <w:rPr>
          <w:rFonts w:ascii="Times New Roman" w:hAnsi="Times New Roman" w:cs="Times New Roman"/>
          <w:sz w:val="24"/>
          <w:szCs w:val="24"/>
        </w:rPr>
        <w:t xml:space="preserve">can cost up to 10 times as much in private stores. </w:t>
      </w:r>
      <w:r w:rsidR="00353524">
        <w:rPr>
          <w:rFonts w:ascii="Times New Roman" w:hAnsi="Times New Roman" w:cs="Times New Roman"/>
          <w:sz w:val="24"/>
          <w:szCs w:val="24"/>
        </w:rPr>
        <w:t xml:space="preserve">Additionally, there is </w:t>
      </w:r>
      <w:r w:rsidRPr="00094BEF">
        <w:rPr>
          <w:rFonts w:ascii="Times New Roman" w:hAnsi="Times New Roman" w:cs="Times New Roman"/>
          <w:sz w:val="24"/>
          <w:szCs w:val="24"/>
        </w:rPr>
        <w:t xml:space="preserve">not enough bread available, with only around 60% of people receiving their allocation. </w:t>
      </w:r>
    </w:p>
    <w:p w14:paraId="020EDBE6" w14:textId="7992A55E" w:rsidR="00287DD5" w:rsidRPr="00094BEF" w:rsidRDefault="00287DD5"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And so, completing the TAPI pipeline and thus providing an alternative export route for Turkmenistan’s vital gas exports would be a saving grace for the authoritarian state. It is estimated that the pipeline would carry an annual a</w:t>
      </w:r>
      <w:r w:rsidR="00353524">
        <w:rPr>
          <w:rFonts w:ascii="Times New Roman" w:hAnsi="Times New Roman" w:cs="Times New Roman"/>
          <w:sz w:val="24"/>
          <w:szCs w:val="24"/>
        </w:rPr>
        <w:t>mount</w:t>
      </w:r>
      <w:r w:rsidRPr="00094BEF">
        <w:rPr>
          <w:rFonts w:ascii="Times New Roman" w:hAnsi="Times New Roman" w:cs="Times New Roman"/>
          <w:sz w:val="24"/>
          <w:szCs w:val="24"/>
        </w:rPr>
        <w:t xml:space="preserve"> of 33 billion cubic metres of gas to Afghanistan, Pakistan and India. New countries such as Bangladesh have also already signed up to be part of the project, thus expanding the economic opportunities that it might provide. But how does the Taliban takeover affect the prospects for the project </w:t>
      </w:r>
      <w:r w:rsidR="00353524">
        <w:rPr>
          <w:rFonts w:ascii="Times New Roman" w:hAnsi="Times New Roman" w:cs="Times New Roman"/>
          <w:sz w:val="24"/>
          <w:szCs w:val="24"/>
        </w:rPr>
        <w:t xml:space="preserve">to be realised? </w:t>
      </w:r>
    </w:p>
    <w:p w14:paraId="6EC4C676" w14:textId="0FAB6B45" w:rsidR="000533EC" w:rsidRDefault="000533EC" w:rsidP="00335AA5">
      <w:pPr>
        <w:ind w:firstLine="360"/>
        <w:jc w:val="both"/>
        <w:rPr>
          <w:rFonts w:ascii="Times New Roman" w:hAnsi="Times New Roman" w:cs="Times New Roman"/>
          <w:sz w:val="24"/>
          <w:szCs w:val="24"/>
        </w:rPr>
      </w:pPr>
      <w:r>
        <w:rPr>
          <w:rFonts w:ascii="Times New Roman" w:hAnsi="Times New Roman" w:cs="Times New Roman"/>
          <w:sz w:val="24"/>
          <w:szCs w:val="24"/>
        </w:rPr>
        <w:t>Until just last week, things looked good. The Taliban was enthusiastic to continue on with cooperation on the project and that would not halt the completion of such projects. Unfortunately, though, on the 25</w:t>
      </w:r>
      <w:r w:rsidRPr="000533EC">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2021, Pakistan’s Economic Affairs Minister said they would be stopping construction. It is unclear if work will continue in Afghanistan. Even so,</w:t>
      </w:r>
      <w:r w:rsidR="00287DD5" w:rsidRPr="00094BEF">
        <w:rPr>
          <w:rFonts w:ascii="Times New Roman" w:hAnsi="Times New Roman" w:cs="Times New Roman"/>
          <w:sz w:val="24"/>
          <w:szCs w:val="24"/>
        </w:rPr>
        <w:t xml:space="preserve"> with such an unstable economic situation, ongoing energy problems, </w:t>
      </w:r>
      <w:r>
        <w:rPr>
          <w:rFonts w:ascii="Times New Roman" w:hAnsi="Times New Roman" w:cs="Times New Roman"/>
          <w:sz w:val="24"/>
          <w:szCs w:val="24"/>
        </w:rPr>
        <w:t xml:space="preserve">and a whole other list </w:t>
      </w:r>
      <w:r>
        <w:rPr>
          <w:rFonts w:ascii="Times New Roman" w:hAnsi="Times New Roman" w:cs="Times New Roman"/>
          <w:sz w:val="24"/>
          <w:szCs w:val="24"/>
        </w:rPr>
        <w:lastRenderedPageBreak/>
        <w:t>of problems in the region it seems unlikely that</w:t>
      </w:r>
      <w:r w:rsidR="00287DD5" w:rsidRPr="00094BEF">
        <w:rPr>
          <w:rFonts w:ascii="Times New Roman" w:hAnsi="Times New Roman" w:cs="Times New Roman"/>
          <w:sz w:val="24"/>
          <w:szCs w:val="24"/>
        </w:rPr>
        <w:t xml:space="preserve"> Afghanistan</w:t>
      </w:r>
      <w:r>
        <w:rPr>
          <w:rFonts w:ascii="Times New Roman" w:hAnsi="Times New Roman" w:cs="Times New Roman"/>
          <w:sz w:val="24"/>
          <w:szCs w:val="24"/>
        </w:rPr>
        <w:t xml:space="preserve"> could</w:t>
      </w:r>
      <w:r w:rsidR="00287DD5" w:rsidRPr="00094BEF">
        <w:rPr>
          <w:rFonts w:ascii="Times New Roman" w:hAnsi="Times New Roman" w:cs="Times New Roman"/>
          <w:sz w:val="24"/>
          <w:szCs w:val="24"/>
        </w:rPr>
        <w:t xml:space="preserve"> eff</w:t>
      </w:r>
      <w:r>
        <w:rPr>
          <w:rFonts w:ascii="Times New Roman" w:hAnsi="Times New Roman" w:cs="Times New Roman"/>
          <w:sz w:val="24"/>
          <w:szCs w:val="24"/>
        </w:rPr>
        <w:t>ectively</w:t>
      </w:r>
      <w:r w:rsidR="00287DD5" w:rsidRPr="00094BEF">
        <w:rPr>
          <w:rFonts w:ascii="Times New Roman" w:hAnsi="Times New Roman" w:cs="Times New Roman"/>
          <w:sz w:val="24"/>
          <w:szCs w:val="24"/>
        </w:rPr>
        <w:t xml:space="preserve"> contribute to the completion of the project</w:t>
      </w:r>
      <w:r>
        <w:rPr>
          <w:rFonts w:ascii="Times New Roman" w:hAnsi="Times New Roman" w:cs="Times New Roman"/>
          <w:sz w:val="24"/>
          <w:szCs w:val="24"/>
        </w:rPr>
        <w:t>. Additionally</w:t>
      </w:r>
      <w:r w:rsidR="00287DD5" w:rsidRPr="00094BEF">
        <w:rPr>
          <w:rFonts w:ascii="Times New Roman" w:hAnsi="Times New Roman" w:cs="Times New Roman"/>
          <w:sz w:val="24"/>
          <w:szCs w:val="24"/>
        </w:rPr>
        <w:t xml:space="preserve">, it is assumed that foreign workers with expertise in constructing these types of projects would assist in its construction. But as RFE/RL noted, who is likely to send foreign workers into such a volatile situation? </w:t>
      </w:r>
      <w:r>
        <w:rPr>
          <w:rFonts w:ascii="Times New Roman" w:hAnsi="Times New Roman" w:cs="Times New Roman"/>
          <w:sz w:val="24"/>
          <w:szCs w:val="24"/>
        </w:rPr>
        <w:t xml:space="preserve">For now, a project that seemed vital to solving Turkmenistan’s economic difficulties seems to be dead in the water. </w:t>
      </w:r>
    </w:p>
    <w:p w14:paraId="0F16A8BA" w14:textId="6A484BE3" w:rsidR="00287DD5" w:rsidRPr="00094BEF" w:rsidRDefault="000533EC" w:rsidP="000533EC">
      <w:pPr>
        <w:ind w:firstLine="360"/>
        <w:jc w:val="both"/>
        <w:rPr>
          <w:rFonts w:ascii="Times New Roman" w:hAnsi="Times New Roman" w:cs="Times New Roman"/>
          <w:sz w:val="24"/>
          <w:szCs w:val="24"/>
        </w:rPr>
      </w:pPr>
      <w:r>
        <w:rPr>
          <w:rFonts w:ascii="Times New Roman" w:hAnsi="Times New Roman" w:cs="Times New Roman"/>
          <w:sz w:val="24"/>
          <w:szCs w:val="24"/>
        </w:rPr>
        <w:t>And in the future, if the project is complete, could it just become one of the pieces of infrastructure that falls in and out of different hands during periods of conflict</w:t>
      </w:r>
      <w:r w:rsidR="00176714">
        <w:rPr>
          <w:rFonts w:ascii="Times New Roman" w:hAnsi="Times New Roman" w:cs="Times New Roman"/>
          <w:sz w:val="24"/>
          <w:szCs w:val="24"/>
        </w:rPr>
        <w:t xml:space="preserve">, never allowing it to be properly used for its intended purpose? </w:t>
      </w:r>
      <w:r w:rsidR="00287DD5" w:rsidRPr="00094BEF">
        <w:rPr>
          <w:rFonts w:ascii="Times New Roman" w:hAnsi="Times New Roman" w:cs="Times New Roman"/>
          <w:sz w:val="24"/>
          <w:szCs w:val="24"/>
        </w:rPr>
        <w:t xml:space="preserve"> </w:t>
      </w:r>
    </w:p>
    <w:p w14:paraId="5967873C" w14:textId="77777777" w:rsidR="005D2694" w:rsidRPr="00094BEF" w:rsidRDefault="005D2694" w:rsidP="00335AA5">
      <w:pPr>
        <w:ind w:firstLine="360"/>
        <w:jc w:val="both"/>
        <w:rPr>
          <w:rFonts w:ascii="Times New Roman" w:hAnsi="Times New Roman" w:cs="Times New Roman"/>
          <w:i/>
          <w:iCs/>
          <w:sz w:val="24"/>
          <w:szCs w:val="24"/>
        </w:rPr>
      </w:pPr>
      <w:r w:rsidRPr="00094BEF">
        <w:rPr>
          <w:rFonts w:ascii="Times New Roman" w:hAnsi="Times New Roman" w:cs="Times New Roman"/>
          <w:i/>
          <w:iCs/>
          <w:sz w:val="24"/>
          <w:szCs w:val="24"/>
        </w:rPr>
        <w:t xml:space="preserve">Financial Implications of a Refugee Crisis </w:t>
      </w:r>
    </w:p>
    <w:p w14:paraId="73BBEFBF" w14:textId="2D3835E3" w:rsidR="005D2694" w:rsidRPr="00094BEF" w:rsidRDefault="005D2694" w:rsidP="00335AA5">
      <w:pPr>
        <w:jc w:val="both"/>
        <w:rPr>
          <w:rFonts w:ascii="Times New Roman" w:hAnsi="Times New Roman" w:cs="Times New Roman"/>
          <w:sz w:val="24"/>
          <w:szCs w:val="24"/>
        </w:rPr>
      </w:pPr>
      <w:r w:rsidRPr="00094BEF">
        <w:rPr>
          <w:rFonts w:ascii="Times New Roman" w:hAnsi="Times New Roman" w:cs="Times New Roman"/>
          <w:sz w:val="24"/>
          <w:szCs w:val="24"/>
        </w:rPr>
        <w:tab/>
        <w:t xml:space="preserve">Since the beginning of the war in Syria, recent figures suggest that Turkey has found itself home to 3.6 million refugees </w:t>
      </w:r>
      <w:r w:rsidRPr="00094BEF">
        <w:rPr>
          <w:rFonts w:ascii="Times New Roman" w:hAnsi="Times New Roman" w:cs="Times New Roman"/>
          <w:sz w:val="24"/>
          <w:szCs w:val="24"/>
        </w:rPr>
        <w:fldChar w:fldCharType="begin"/>
      </w:r>
      <w:r w:rsidR="00471660">
        <w:rPr>
          <w:rFonts w:ascii="Times New Roman" w:hAnsi="Times New Roman" w:cs="Times New Roman"/>
          <w:sz w:val="24"/>
          <w:szCs w:val="24"/>
        </w:rPr>
        <w:instrText xml:space="preserve"> ADDIN ZOTERO_ITEM CSL_CITATION {"citationID":"qQsA4upS","properties":{"formattedCitation":"(World Bank, 2021)","plainCitation":"(World Bank, 2021)","noteIndex":0},"citationItems":[{"id":365,"uris":["http://zotero.org/users/6137818/items/S2QY8UQX"],"uri":["http://zotero.org/users/6137818/items/S2QY8UQX"],"itemData":{"id":365,"type":"webpage","abstract":"Turkey has been the primary destination for Syrian refugees, with the first camps set up 10 years ago. Today, Turkey is host to the world’s largest refugee population, with 4 million people, of whom 3.6 million are Syrians.","container-title":"World Bank","genre":"Text/HTML","language":"en","title":"10 Years On, Turkey Continues Its Support for an Ever-Growing Number of Syrian Refugees","URL":"https://www.worldbank.org/en/news/feature/2021/06/22/10-years-on-turkey-continues-its-support-for-an-ever-growing-number-of-syrian-refugees","author":[{"family":"World Bank","given":""}],"accessed":{"date-parts":[["2021",12,1]]},"issued":{"date-parts":[["2021",6,22]]}}}],"schema":"https://github.com/citation-style-language/schema/raw/master/csl-citation.json"} </w:instrText>
      </w:r>
      <w:r w:rsidRPr="00094BEF">
        <w:rPr>
          <w:rFonts w:ascii="Times New Roman" w:hAnsi="Times New Roman" w:cs="Times New Roman"/>
          <w:sz w:val="24"/>
          <w:szCs w:val="24"/>
        </w:rPr>
        <w:fldChar w:fldCharType="separate"/>
      </w:r>
      <w:r w:rsidR="00471660" w:rsidRPr="00471660">
        <w:rPr>
          <w:rFonts w:ascii="Times New Roman" w:hAnsi="Times New Roman" w:cs="Times New Roman"/>
          <w:sz w:val="24"/>
        </w:rPr>
        <w:t>(World Bank, 2021)</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A European Commission report from 2016 states that at that point, Turkey had already spent over 7 billion EUR on dealing with the refugee crisis. Other sources </w:t>
      </w:r>
      <w:r w:rsidRPr="00094BEF">
        <w:rPr>
          <w:rFonts w:ascii="Times New Roman" w:hAnsi="Times New Roman" w:cs="Times New Roman"/>
          <w:sz w:val="24"/>
          <w:szCs w:val="24"/>
        </w:rPr>
        <w:fldChar w:fldCharType="begin"/>
      </w:r>
      <w:r w:rsidR="0016313E">
        <w:rPr>
          <w:rFonts w:ascii="Times New Roman" w:hAnsi="Times New Roman" w:cs="Times New Roman"/>
          <w:sz w:val="24"/>
          <w:szCs w:val="24"/>
        </w:rPr>
        <w:instrText xml:space="preserve"> ADDIN ZOTERO_ITEM CSL_CITATION {"citationID":"CfQVE7wQ","properties":{"formattedCitation":"(Sazak, 2019)","plainCitation":"(Sazak, 2019)","noteIndex":0},"citationItems":[{"id":369,"uris":["http://zotero.org/users/6137818/items/T3X2GAJ4"],"uri":["http://zotero.org/users/6137818/items/T3X2GAJ4"],"itemData":{"id":369,"type":"post-weblog","abstract":"Voters across the political spectrum have become hostile toward the millions of people who fled Bashar al-Assad’s regime. Recep Tayyip Erdogan and his opponents are…","container-title":"Foreign Policy","language":"en-US","title":"Turkey Can’t Host Syrian Refugees Forever","URL":"https://foreignpolicy.com/2019/08/27/turkey-cant-host-syrian-refugees-forever-erdogan-assad-idlib-hdp-chp-imamoglu/","author":[{"family":"Sazak","given":"Selim"}],"accessed":{"date-parts":[["2021",12,1]]},"issued":{"date-parts":[["2019",8,27]]}}}],"schema":"https://github.com/citation-style-language/schema/raw/master/csl-citation.json"} </w:instrText>
      </w:r>
      <w:r w:rsidRPr="00094BEF">
        <w:rPr>
          <w:rFonts w:ascii="Times New Roman" w:hAnsi="Times New Roman" w:cs="Times New Roman"/>
          <w:sz w:val="24"/>
          <w:szCs w:val="24"/>
        </w:rPr>
        <w:fldChar w:fldCharType="separate"/>
      </w:r>
      <w:r w:rsidR="0016313E" w:rsidRPr="0016313E">
        <w:rPr>
          <w:rFonts w:ascii="Times New Roman" w:hAnsi="Times New Roman" w:cs="Times New Roman"/>
          <w:sz w:val="24"/>
        </w:rPr>
        <w:t>(Sazak, 2019)</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suggest even higher figures – most of which came out of Turkey’s own pocket. Costs involved in hosting refugees include paying the salaries and other expenses of officials and security services in charge of managing refugees (and thus diverted from other issues of national security), building and maintain</w:t>
      </w:r>
      <w:r w:rsidR="00B47278">
        <w:rPr>
          <w:rFonts w:ascii="Times New Roman" w:hAnsi="Times New Roman" w:cs="Times New Roman"/>
          <w:sz w:val="24"/>
          <w:szCs w:val="24"/>
        </w:rPr>
        <w:t>ing</w:t>
      </w:r>
      <w:r w:rsidRPr="00094BEF">
        <w:rPr>
          <w:rFonts w:ascii="Times New Roman" w:hAnsi="Times New Roman" w:cs="Times New Roman"/>
          <w:sz w:val="24"/>
          <w:szCs w:val="24"/>
        </w:rPr>
        <w:t xml:space="preserve"> camps and other infrastructure, food and health aid</w:t>
      </w:r>
      <w:r w:rsidR="00B96564">
        <w:rPr>
          <w:rFonts w:ascii="Times New Roman" w:hAnsi="Times New Roman" w:cs="Times New Roman"/>
          <w:sz w:val="24"/>
          <w:szCs w:val="24"/>
        </w:rPr>
        <w:t xml:space="preserve">, along with </w:t>
      </w:r>
      <w:r w:rsidRPr="00094BEF">
        <w:rPr>
          <w:rFonts w:ascii="Times New Roman" w:hAnsi="Times New Roman" w:cs="Times New Roman"/>
          <w:sz w:val="24"/>
          <w:szCs w:val="24"/>
        </w:rPr>
        <w:t xml:space="preserve">a whole host of other costs. </w:t>
      </w:r>
    </w:p>
    <w:p w14:paraId="0BE96242" w14:textId="79D99E4E" w:rsidR="005D2694" w:rsidRPr="00094BEF" w:rsidRDefault="00B96564" w:rsidP="00B96564">
      <w:pPr>
        <w:ind w:firstLine="720"/>
        <w:jc w:val="both"/>
        <w:rPr>
          <w:rFonts w:ascii="Times New Roman" w:hAnsi="Times New Roman" w:cs="Times New Roman"/>
          <w:sz w:val="24"/>
          <w:szCs w:val="24"/>
        </w:rPr>
      </w:pPr>
      <w:r>
        <w:rPr>
          <w:rFonts w:ascii="Times New Roman" w:hAnsi="Times New Roman" w:cs="Times New Roman"/>
          <w:sz w:val="24"/>
          <w:szCs w:val="24"/>
        </w:rPr>
        <w:t xml:space="preserve"> I</w:t>
      </w:r>
      <w:r w:rsidR="005D2694" w:rsidRPr="00094BEF">
        <w:rPr>
          <w:rFonts w:ascii="Times New Roman" w:hAnsi="Times New Roman" w:cs="Times New Roman"/>
          <w:sz w:val="24"/>
          <w:szCs w:val="24"/>
        </w:rPr>
        <w:t xml:space="preserve">t is not just direct costs of hosting </w:t>
      </w:r>
      <w:r>
        <w:rPr>
          <w:rFonts w:ascii="Times New Roman" w:hAnsi="Times New Roman" w:cs="Times New Roman"/>
          <w:sz w:val="24"/>
          <w:szCs w:val="24"/>
        </w:rPr>
        <w:t xml:space="preserve">that makes any refugee crisis an economic strain </w:t>
      </w:r>
      <w:r w:rsidR="005D2694" w:rsidRPr="00094BEF">
        <w:rPr>
          <w:rFonts w:ascii="Times New Roman" w:hAnsi="Times New Roman" w:cs="Times New Roman"/>
          <w:sz w:val="24"/>
          <w:szCs w:val="24"/>
        </w:rPr>
        <w:t>– refugees can have implications for the wider economy. Large numbers of migrants into a country can distort its labour markets, and weaker economies, like Turkey’s, often have a more difficult time absorbing such an influx</w:t>
      </w:r>
      <w:r w:rsidR="000A71C0">
        <w:rPr>
          <w:rFonts w:ascii="Times New Roman" w:hAnsi="Times New Roman" w:cs="Times New Roman"/>
          <w:sz w:val="24"/>
          <w:szCs w:val="24"/>
        </w:rPr>
        <w:t xml:space="preserve">. </w:t>
      </w:r>
      <w:r w:rsidR="005D2694" w:rsidRPr="00094BEF">
        <w:rPr>
          <w:rFonts w:ascii="Times New Roman" w:hAnsi="Times New Roman" w:cs="Times New Roman"/>
          <w:sz w:val="24"/>
          <w:szCs w:val="24"/>
        </w:rPr>
        <w:t xml:space="preserve">Infrastructure and resources such as water can be stretched. </w:t>
      </w:r>
    </w:p>
    <w:p w14:paraId="203E2A90" w14:textId="618C9CB9" w:rsidR="00B96564" w:rsidRDefault="005D2694" w:rsidP="00335AA5">
      <w:pPr>
        <w:jc w:val="both"/>
        <w:rPr>
          <w:rFonts w:ascii="Times New Roman" w:hAnsi="Times New Roman" w:cs="Times New Roman"/>
          <w:sz w:val="24"/>
          <w:szCs w:val="24"/>
        </w:rPr>
      </w:pPr>
      <w:r w:rsidRPr="00094BEF">
        <w:rPr>
          <w:rFonts w:ascii="Times New Roman" w:hAnsi="Times New Roman" w:cs="Times New Roman"/>
          <w:sz w:val="24"/>
          <w:szCs w:val="24"/>
        </w:rPr>
        <w:tab/>
        <w:t>And if an economy such as Turkey’s is likely to struggle under the strain of a migrant influx, then the weak Central Asian economies who share a border with Afghanistan of Tajikistan and Uzbekistan are likely to suffer even more greatly. Turkey’s GDP per capita currently stands at 8,538 USD. Uzbekistan’s is 1,685 USD and Tajikistan stands at just 859</w:t>
      </w:r>
      <w:r w:rsidR="00B47278">
        <w:rPr>
          <w:rFonts w:ascii="Times New Roman" w:hAnsi="Times New Roman" w:cs="Times New Roman"/>
          <w:sz w:val="24"/>
          <w:szCs w:val="24"/>
        </w:rPr>
        <w:t xml:space="preserve"> USD </w:t>
      </w:r>
      <w:r w:rsidRPr="00094BEF">
        <w:rPr>
          <w:rFonts w:ascii="Times New Roman" w:hAnsi="Times New Roman" w:cs="Times New Roman"/>
          <w:sz w:val="24"/>
          <w:szCs w:val="24"/>
        </w:rPr>
        <w:t xml:space="preserve">per capita – not much more that Afghanistan’s itself – 508 USD. Uzbekistan was forward thinking in immediately refusing to accept any refugees from Afghanistan and </w:t>
      </w:r>
      <w:r w:rsidR="00B96564">
        <w:rPr>
          <w:rFonts w:ascii="Times New Roman" w:hAnsi="Times New Roman" w:cs="Times New Roman"/>
          <w:sz w:val="24"/>
          <w:szCs w:val="24"/>
        </w:rPr>
        <w:t xml:space="preserve">officially </w:t>
      </w:r>
      <w:r w:rsidRPr="00094BEF">
        <w:rPr>
          <w:rFonts w:ascii="Times New Roman" w:hAnsi="Times New Roman" w:cs="Times New Roman"/>
          <w:sz w:val="24"/>
          <w:szCs w:val="24"/>
        </w:rPr>
        <w:t>still claims to have zero refugees</w:t>
      </w:r>
      <w:r w:rsidR="00B96564">
        <w:rPr>
          <w:rFonts w:ascii="Times New Roman" w:hAnsi="Times New Roman" w:cs="Times New Roman"/>
          <w:sz w:val="24"/>
          <w:szCs w:val="24"/>
        </w:rPr>
        <w:t xml:space="preserve"> (although reports suggest that there are still many undocumented migrants in the country)</w:t>
      </w:r>
      <w:r w:rsidRPr="00094BEF">
        <w:rPr>
          <w:rFonts w:ascii="Times New Roman" w:hAnsi="Times New Roman" w:cs="Times New Roman"/>
          <w:sz w:val="24"/>
          <w:szCs w:val="24"/>
        </w:rPr>
        <w:t xml:space="preserve">. This is at least in part a geopolitical move, if not an economic one. Uzbek Foreign Minister, </w:t>
      </w:r>
      <w:proofErr w:type="spellStart"/>
      <w:r w:rsidRPr="00094BEF">
        <w:rPr>
          <w:rFonts w:ascii="Times New Roman" w:hAnsi="Times New Roman" w:cs="Times New Roman"/>
          <w:sz w:val="24"/>
          <w:szCs w:val="24"/>
        </w:rPr>
        <w:t>Akdulaziz</w:t>
      </w:r>
      <w:proofErr w:type="spellEnd"/>
      <w:r w:rsidRPr="00094BEF">
        <w:rPr>
          <w:rFonts w:ascii="Times New Roman" w:hAnsi="Times New Roman" w:cs="Times New Roman"/>
          <w:sz w:val="24"/>
          <w:szCs w:val="24"/>
        </w:rPr>
        <w:t xml:space="preserve"> </w:t>
      </w:r>
      <w:proofErr w:type="spellStart"/>
      <w:r w:rsidRPr="00094BEF">
        <w:rPr>
          <w:rFonts w:ascii="Times New Roman" w:hAnsi="Times New Roman" w:cs="Times New Roman"/>
          <w:sz w:val="24"/>
          <w:szCs w:val="24"/>
        </w:rPr>
        <w:t>Kamilov</w:t>
      </w:r>
      <w:proofErr w:type="spellEnd"/>
      <w:r w:rsidRPr="00094BEF">
        <w:rPr>
          <w:rFonts w:ascii="Times New Roman" w:hAnsi="Times New Roman" w:cs="Times New Roman"/>
          <w:sz w:val="24"/>
          <w:szCs w:val="24"/>
        </w:rPr>
        <w:t xml:space="preserve"> spoke out against offers from the West to provide funding for accepting Afghan refugees</w:t>
      </w:r>
      <w:r w:rsidR="00B96564">
        <w:rPr>
          <w:rFonts w:ascii="Times New Roman" w:hAnsi="Times New Roman" w:cs="Times New Roman"/>
          <w:sz w:val="24"/>
          <w:szCs w:val="24"/>
        </w:rPr>
        <w:t>. He criticised them</w:t>
      </w:r>
      <w:r w:rsidRPr="00094BEF">
        <w:rPr>
          <w:rFonts w:ascii="Times New Roman" w:hAnsi="Times New Roman" w:cs="Times New Roman"/>
          <w:sz w:val="24"/>
          <w:szCs w:val="24"/>
        </w:rPr>
        <w:t xml:space="preserve"> as </w:t>
      </w:r>
      <w:r w:rsidR="00B96564">
        <w:rPr>
          <w:rFonts w:ascii="Times New Roman" w:hAnsi="Times New Roman" w:cs="Times New Roman"/>
          <w:sz w:val="24"/>
          <w:szCs w:val="24"/>
        </w:rPr>
        <w:t xml:space="preserve">being </w:t>
      </w:r>
      <w:r w:rsidRPr="00094BEF">
        <w:rPr>
          <w:rFonts w:ascii="Times New Roman" w:hAnsi="Times New Roman" w:cs="Times New Roman"/>
          <w:sz w:val="24"/>
          <w:szCs w:val="24"/>
        </w:rPr>
        <w:t xml:space="preserve">a way to shun responsibility for the situation in Afghanistan onto regional actors. </w:t>
      </w:r>
    </w:p>
    <w:p w14:paraId="136B38CC" w14:textId="388285B7" w:rsidR="005D2694" w:rsidRPr="00094BEF" w:rsidRDefault="005D2694" w:rsidP="00B96564">
      <w:pPr>
        <w:ind w:firstLine="720"/>
        <w:jc w:val="both"/>
        <w:rPr>
          <w:rFonts w:ascii="Times New Roman" w:hAnsi="Times New Roman" w:cs="Times New Roman"/>
          <w:sz w:val="24"/>
          <w:szCs w:val="24"/>
        </w:rPr>
      </w:pPr>
      <w:r w:rsidRPr="00094BEF">
        <w:rPr>
          <w:rFonts w:ascii="Times New Roman" w:hAnsi="Times New Roman" w:cs="Times New Roman"/>
          <w:sz w:val="24"/>
          <w:szCs w:val="24"/>
        </w:rPr>
        <w:t>Fortunately for Tajikistan, most refugees who have already crossed into their territories do not have intentions of settling long-term and instead are seeking to continue onto third countries, usually in the West. But of course, there are still interim costs in hosting those 14,000 migrants and refugees who have already arrived and who have not yet managed to move on, such as</w:t>
      </w:r>
      <w:r w:rsidR="00B96564">
        <w:rPr>
          <w:rFonts w:ascii="Times New Roman" w:hAnsi="Times New Roman" w:cs="Times New Roman"/>
          <w:sz w:val="24"/>
          <w:szCs w:val="24"/>
        </w:rPr>
        <w:t xml:space="preserve"> the </w:t>
      </w:r>
      <w:proofErr w:type="spellStart"/>
      <w:r w:rsidR="00B96564">
        <w:rPr>
          <w:rFonts w:ascii="Times New Roman" w:hAnsi="Times New Roman" w:cs="Times New Roman"/>
          <w:sz w:val="24"/>
          <w:szCs w:val="24"/>
        </w:rPr>
        <w:t>Popols</w:t>
      </w:r>
      <w:proofErr w:type="spellEnd"/>
      <w:r w:rsidR="00B96564">
        <w:rPr>
          <w:rFonts w:ascii="Times New Roman" w:hAnsi="Times New Roman" w:cs="Times New Roman"/>
          <w:sz w:val="24"/>
          <w:szCs w:val="24"/>
        </w:rPr>
        <w:t xml:space="preserve">, documented in a </w:t>
      </w:r>
      <w:proofErr w:type="spellStart"/>
      <w:r w:rsidR="00B96564">
        <w:rPr>
          <w:rFonts w:ascii="Times New Roman" w:hAnsi="Times New Roman" w:cs="Times New Roman"/>
          <w:sz w:val="24"/>
          <w:szCs w:val="24"/>
        </w:rPr>
        <w:t>EurasiaNet</w:t>
      </w:r>
      <w:proofErr w:type="spellEnd"/>
      <w:r w:rsidR="00B96564">
        <w:rPr>
          <w:rFonts w:ascii="Times New Roman" w:hAnsi="Times New Roman" w:cs="Times New Roman"/>
          <w:sz w:val="24"/>
          <w:szCs w:val="24"/>
        </w:rPr>
        <w:t xml:space="preserve"> report</w:t>
      </w:r>
      <w:r w:rsidR="003B03D6">
        <w:rPr>
          <w:rFonts w:ascii="Times New Roman" w:hAnsi="Times New Roman" w:cs="Times New Roman"/>
          <w:sz w:val="24"/>
          <w:szCs w:val="24"/>
        </w:rPr>
        <w:t xml:space="preserve"> </w:t>
      </w:r>
      <w:r w:rsidR="003B03D6">
        <w:rPr>
          <w:rFonts w:ascii="Times New Roman" w:hAnsi="Times New Roman" w:cs="Times New Roman"/>
          <w:sz w:val="24"/>
          <w:szCs w:val="24"/>
        </w:rPr>
        <w:fldChar w:fldCharType="begin"/>
      </w:r>
      <w:r w:rsidR="003B03D6">
        <w:rPr>
          <w:rFonts w:ascii="Times New Roman" w:hAnsi="Times New Roman" w:cs="Times New Roman"/>
          <w:sz w:val="24"/>
          <w:szCs w:val="24"/>
        </w:rPr>
        <w:instrText xml:space="preserve"> ADDIN ZOTERO_ITEM CSL_CITATION {"citationID":"Tdn1qppF","properties":{"formattedCitation":"(Ibragimova, 2021)","plainCitation":"(Ibragimova, 2021)","noteIndex":0},"citationItems":[{"id":392,"uris":["http://zotero.org/users/6137818/items/RIHA45PM"],"uri":["http://zotero.org/users/6137818/items/RIHA45PM"],"itemData":{"id":392,"type":"webpage","abstract":"Tajikistan's security chief has linked Afghan refugees to a rise in drugs and weapons smuggling – perennial refrains from Tajik officials seeking foreign aid.","container-title":"EurasiaNet","language":"en","title":"Afghan refugees hope Tajikistan is just a pit stop | Eurasianet","URL":"https://eurasianet.org/afghan-refugees-hope-tajikistan-is-just-a-pit-stop","author":[{"family":"Ibragimova","given":"Kamila"}],"accessed":{"date-parts":[["2021",12,1]]},"issued":{"date-parts":[["2021",10,15]]}}}],"schema":"https://github.com/citation-style-language/schema/raw/master/csl-citation.json"} </w:instrText>
      </w:r>
      <w:r w:rsidR="003B03D6">
        <w:rPr>
          <w:rFonts w:ascii="Times New Roman" w:hAnsi="Times New Roman" w:cs="Times New Roman"/>
          <w:sz w:val="24"/>
          <w:szCs w:val="24"/>
        </w:rPr>
        <w:fldChar w:fldCharType="separate"/>
      </w:r>
      <w:r w:rsidR="003B03D6" w:rsidRPr="003B03D6">
        <w:rPr>
          <w:rFonts w:ascii="Times New Roman" w:hAnsi="Times New Roman" w:cs="Times New Roman"/>
          <w:sz w:val="24"/>
        </w:rPr>
        <w:t>(Ibragimova, 2021)</w:t>
      </w:r>
      <w:r w:rsidR="003B03D6">
        <w:rPr>
          <w:rFonts w:ascii="Times New Roman" w:hAnsi="Times New Roman" w:cs="Times New Roman"/>
          <w:sz w:val="24"/>
          <w:szCs w:val="24"/>
        </w:rPr>
        <w:fldChar w:fldCharType="end"/>
      </w:r>
      <w:r w:rsidRPr="00094BEF">
        <w:rPr>
          <w:rFonts w:ascii="Times New Roman" w:hAnsi="Times New Roman" w:cs="Times New Roman"/>
          <w:sz w:val="24"/>
          <w:szCs w:val="24"/>
        </w:rPr>
        <w:t>. Additionally, there is reluctance from the West to accept more migrants and it seems unlikely that many</w:t>
      </w:r>
      <w:r w:rsidR="00B96564">
        <w:rPr>
          <w:rFonts w:ascii="Times New Roman" w:hAnsi="Times New Roman" w:cs="Times New Roman"/>
          <w:sz w:val="24"/>
          <w:szCs w:val="24"/>
        </w:rPr>
        <w:t>,</w:t>
      </w:r>
      <w:r w:rsidRPr="00094BEF">
        <w:rPr>
          <w:rFonts w:ascii="Times New Roman" w:hAnsi="Times New Roman" w:cs="Times New Roman"/>
          <w:sz w:val="24"/>
          <w:szCs w:val="24"/>
        </w:rPr>
        <w:t xml:space="preserve"> in fact</w:t>
      </w:r>
      <w:r w:rsidR="00B96564">
        <w:rPr>
          <w:rFonts w:ascii="Times New Roman" w:hAnsi="Times New Roman" w:cs="Times New Roman"/>
          <w:sz w:val="24"/>
          <w:szCs w:val="24"/>
        </w:rPr>
        <w:t>,</w:t>
      </w:r>
      <w:r w:rsidRPr="00094BEF">
        <w:rPr>
          <w:rFonts w:ascii="Times New Roman" w:hAnsi="Times New Roman" w:cs="Times New Roman"/>
          <w:sz w:val="24"/>
          <w:szCs w:val="24"/>
        </w:rPr>
        <w:t xml:space="preserve"> will</w:t>
      </w:r>
      <w:r w:rsidR="00B96564">
        <w:rPr>
          <w:rFonts w:ascii="Times New Roman" w:hAnsi="Times New Roman" w:cs="Times New Roman"/>
          <w:sz w:val="24"/>
          <w:szCs w:val="24"/>
        </w:rPr>
        <w:t xml:space="preserve"> actually</w:t>
      </w:r>
      <w:r w:rsidRPr="00094BEF">
        <w:rPr>
          <w:rFonts w:ascii="Times New Roman" w:hAnsi="Times New Roman" w:cs="Times New Roman"/>
          <w:sz w:val="24"/>
          <w:szCs w:val="24"/>
        </w:rPr>
        <w:t xml:space="preserve"> be able to move on</w:t>
      </w:r>
      <w:r w:rsidR="00B96564">
        <w:rPr>
          <w:rFonts w:ascii="Times New Roman" w:hAnsi="Times New Roman" w:cs="Times New Roman"/>
          <w:sz w:val="24"/>
          <w:szCs w:val="24"/>
        </w:rPr>
        <w:t xml:space="preserve"> from Central Asia</w:t>
      </w:r>
      <w:r w:rsidRPr="00094BEF">
        <w:rPr>
          <w:rFonts w:ascii="Times New Roman" w:hAnsi="Times New Roman" w:cs="Times New Roman"/>
          <w:sz w:val="24"/>
          <w:szCs w:val="24"/>
        </w:rPr>
        <w:t>. Recently</w:t>
      </w:r>
      <w:r w:rsidR="00B96564">
        <w:rPr>
          <w:rFonts w:ascii="Times New Roman" w:hAnsi="Times New Roman" w:cs="Times New Roman"/>
          <w:sz w:val="24"/>
          <w:szCs w:val="24"/>
        </w:rPr>
        <w:t>,</w:t>
      </w:r>
      <w:r w:rsidRPr="00094BEF">
        <w:rPr>
          <w:rFonts w:ascii="Times New Roman" w:hAnsi="Times New Roman" w:cs="Times New Roman"/>
          <w:sz w:val="24"/>
          <w:szCs w:val="24"/>
        </w:rPr>
        <w:t xml:space="preserve"> Tajikistan announced that it would also stop accepting refugees </w:t>
      </w:r>
      <w:r w:rsidR="00B96564">
        <w:rPr>
          <w:rFonts w:ascii="Times New Roman" w:hAnsi="Times New Roman" w:cs="Times New Roman"/>
          <w:sz w:val="24"/>
          <w:szCs w:val="24"/>
        </w:rPr>
        <w:t>and has even begun deporting some who are already there</w:t>
      </w:r>
      <w:r w:rsidRPr="00094BEF">
        <w:rPr>
          <w:rFonts w:ascii="Times New Roman" w:hAnsi="Times New Roman" w:cs="Times New Roman"/>
          <w:sz w:val="24"/>
          <w:szCs w:val="24"/>
        </w:rPr>
        <w:t xml:space="preserve">. Regardless, an estimated 500-600 Afghans are still attempting to cross the border on a daily basis. Whilst Uzbekistan has been able to share some of the burden of deterring migrants with </w:t>
      </w:r>
      <w:r w:rsidR="00B96564">
        <w:rPr>
          <w:rFonts w:ascii="Times New Roman" w:hAnsi="Times New Roman" w:cs="Times New Roman"/>
          <w:sz w:val="24"/>
          <w:szCs w:val="24"/>
        </w:rPr>
        <w:lastRenderedPageBreak/>
        <w:t xml:space="preserve">the </w:t>
      </w:r>
      <w:r w:rsidRPr="00094BEF">
        <w:rPr>
          <w:rFonts w:ascii="Times New Roman" w:hAnsi="Times New Roman" w:cs="Times New Roman"/>
          <w:sz w:val="24"/>
          <w:szCs w:val="24"/>
        </w:rPr>
        <w:t>Ta</w:t>
      </w:r>
      <w:r w:rsidR="00B96564">
        <w:rPr>
          <w:rFonts w:ascii="Times New Roman" w:hAnsi="Times New Roman" w:cs="Times New Roman"/>
          <w:sz w:val="24"/>
          <w:szCs w:val="24"/>
        </w:rPr>
        <w:t>l</w:t>
      </w:r>
      <w:r w:rsidRPr="00094BEF">
        <w:rPr>
          <w:rFonts w:ascii="Times New Roman" w:hAnsi="Times New Roman" w:cs="Times New Roman"/>
          <w:sz w:val="24"/>
          <w:szCs w:val="24"/>
        </w:rPr>
        <w:t xml:space="preserve">iban, having made deals with </w:t>
      </w:r>
      <w:r w:rsidR="00B96564">
        <w:rPr>
          <w:rFonts w:ascii="Times New Roman" w:hAnsi="Times New Roman" w:cs="Times New Roman"/>
          <w:sz w:val="24"/>
          <w:szCs w:val="24"/>
        </w:rPr>
        <w:t>them</w:t>
      </w:r>
      <w:r w:rsidRPr="00094BEF">
        <w:rPr>
          <w:rFonts w:ascii="Times New Roman" w:hAnsi="Times New Roman" w:cs="Times New Roman"/>
          <w:sz w:val="24"/>
          <w:szCs w:val="24"/>
        </w:rPr>
        <w:t xml:space="preserve"> – it is likely that Tajikistan’s poor relations with the Taliban mean it will have to deal with things more single-handedly and incur significant costs in doing so. </w:t>
      </w:r>
    </w:p>
    <w:p w14:paraId="136EB424" w14:textId="0F3C632F" w:rsidR="005D2694" w:rsidRPr="00094BEF" w:rsidRDefault="005D2694" w:rsidP="00335AA5">
      <w:pPr>
        <w:jc w:val="both"/>
        <w:rPr>
          <w:rFonts w:ascii="Times New Roman" w:hAnsi="Times New Roman" w:cs="Times New Roman"/>
          <w:sz w:val="24"/>
          <w:szCs w:val="24"/>
        </w:rPr>
      </w:pPr>
      <w:r w:rsidRPr="00094BEF">
        <w:rPr>
          <w:rFonts w:ascii="Times New Roman" w:hAnsi="Times New Roman" w:cs="Times New Roman"/>
          <w:sz w:val="24"/>
          <w:szCs w:val="24"/>
        </w:rPr>
        <w:tab/>
        <w:t xml:space="preserve">Even before the Taliban takeover, cost was associated with being a reason for the fact that a group of Pamir Kyrgyz attempting to cross from Afghanistan to Tajikistan with the aim to be repatriated to their ancient homeland of Kyrgyzstan were sent back to Afghanistan by Tajik border forces </w:t>
      </w:r>
      <w:r w:rsidRPr="00094BEF">
        <w:rPr>
          <w:rFonts w:ascii="Times New Roman" w:hAnsi="Times New Roman" w:cs="Times New Roman"/>
          <w:sz w:val="24"/>
          <w:szCs w:val="24"/>
        </w:rPr>
        <w:fldChar w:fldCharType="begin"/>
      </w:r>
      <w:r w:rsidR="003B03D6">
        <w:rPr>
          <w:rFonts w:ascii="Times New Roman" w:hAnsi="Times New Roman" w:cs="Times New Roman"/>
          <w:sz w:val="24"/>
          <w:szCs w:val="24"/>
        </w:rPr>
        <w:instrText xml:space="preserve"> ADDIN ZOTERO_ITEM CSL_CITATION {"citationID":"0VvJTTmH","properties":{"formattedCitation":"(Misra, 2021)","plainCitation":"(Misra, 2021)","noteIndex":0},"citationItems":[{"id":373,"uris":["http://zotero.org/users/6137818/items/B97MSG9X"],"uri":["http://zotero.org/users/6137818/items/B97MSG9X"],"itemData":{"id":373,"type":"webpage","abstract":"Caspian Policy Center (CPC) is an independent, political, energy and security issues of the Caspian region constitute the central research focus of the Center.","container-title":"Caspian Policy Center","language":"en","title":"The Flight of Afghanistan’s Pamir Kyrgyz: A Portent of Things to Come?","title-short":"The Flight of Afghanistan’s Pamir Kyrgyz","URL":"https://www.caspianpolicy.org/research/security-and-politics-program-spp/the-flight-of-afghanistans-pamir-kyrgyz-a-portent-of-thing-to-come","author":[{"family":"Misra","given":"Priya"}],"accessed":{"date-parts":[["2021",12,1]]},"issued":{"date-parts":[["2021",7,28]]}}}],"schema":"https://github.com/citation-style-language/schema/raw/master/csl-citation.json"} </w:instrText>
      </w:r>
      <w:r w:rsidRPr="00094BEF">
        <w:rPr>
          <w:rFonts w:ascii="Times New Roman" w:hAnsi="Times New Roman" w:cs="Times New Roman"/>
          <w:sz w:val="24"/>
          <w:szCs w:val="24"/>
        </w:rPr>
        <w:fldChar w:fldCharType="separate"/>
      </w:r>
      <w:r w:rsidR="003B03D6" w:rsidRPr="003B03D6">
        <w:rPr>
          <w:rFonts w:ascii="Times New Roman" w:hAnsi="Times New Roman" w:cs="Times New Roman"/>
          <w:sz w:val="24"/>
        </w:rPr>
        <w:t>(Misra, 2021)</w:t>
      </w:r>
      <w:r w:rsidRPr="00094BEF">
        <w:rPr>
          <w:rFonts w:ascii="Times New Roman" w:hAnsi="Times New Roman" w:cs="Times New Roman"/>
          <w:sz w:val="24"/>
          <w:szCs w:val="24"/>
        </w:rPr>
        <w:fldChar w:fldCharType="end"/>
      </w:r>
      <w:r w:rsidRPr="00094BEF">
        <w:rPr>
          <w:rFonts w:ascii="Times New Roman" w:hAnsi="Times New Roman" w:cs="Times New Roman"/>
          <w:sz w:val="24"/>
          <w:szCs w:val="24"/>
        </w:rPr>
        <w:t xml:space="preserve">. </w:t>
      </w:r>
    </w:p>
    <w:p w14:paraId="19018E3D" w14:textId="71E9AA31" w:rsidR="005D2694" w:rsidRPr="00094BEF" w:rsidRDefault="005D2694" w:rsidP="00335AA5">
      <w:pPr>
        <w:jc w:val="both"/>
        <w:rPr>
          <w:rFonts w:ascii="Times New Roman" w:hAnsi="Times New Roman" w:cs="Times New Roman"/>
          <w:sz w:val="24"/>
          <w:szCs w:val="24"/>
        </w:rPr>
      </w:pPr>
      <w:r w:rsidRPr="00094BEF">
        <w:rPr>
          <w:rFonts w:ascii="Times New Roman" w:hAnsi="Times New Roman" w:cs="Times New Roman"/>
          <w:sz w:val="24"/>
          <w:szCs w:val="24"/>
        </w:rPr>
        <w:tab/>
        <w:t>So</w:t>
      </w:r>
      <w:r w:rsidR="0021001C">
        <w:rPr>
          <w:rFonts w:ascii="Times New Roman" w:hAnsi="Times New Roman" w:cs="Times New Roman"/>
          <w:sz w:val="24"/>
          <w:szCs w:val="24"/>
        </w:rPr>
        <w:t>,</w:t>
      </w:r>
      <w:r w:rsidRPr="00094BEF">
        <w:rPr>
          <w:rFonts w:ascii="Times New Roman" w:hAnsi="Times New Roman" w:cs="Times New Roman"/>
          <w:sz w:val="24"/>
          <w:szCs w:val="24"/>
        </w:rPr>
        <w:t xml:space="preserve"> whilst it seems unlikely that Tajikistan or Uzbekistan will face the same kind of crisis that other countries such as Turkey have seen, there will nevertheless be ongoing costs </w:t>
      </w:r>
      <w:r w:rsidR="00B96564">
        <w:rPr>
          <w:rFonts w:ascii="Times New Roman" w:hAnsi="Times New Roman" w:cs="Times New Roman"/>
          <w:sz w:val="24"/>
          <w:szCs w:val="24"/>
        </w:rPr>
        <w:t xml:space="preserve">associated </w:t>
      </w:r>
      <w:r w:rsidRPr="00094BEF">
        <w:rPr>
          <w:rFonts w:ascii="Times New Roman" w:hAnsi="Times New Roman" w:cs="Times New Roman"/>
          <w:sz w:val="24"/>
          <w:szCs w:val="24"/>
        </w:rPr>
        <w:t>with keep</w:t>
      </w:r>
      <w:r w:rsidR="00B96564">
        <w:rPr>
          <w:rFonts w:ascii="Times New Roman" w:hAnsi="Times New Roman" w:cs="Times New Roman"/>
          <w:sz w:val="24"/>
          <w:szCs w:val="24"/>
        </w:rPr>
        <w:t>ing</w:t>
      </w:r>
      <w:r w:rsidRPr="00094BEF">
        <w:rPr>
          <w:rFonts w:ascii="Times New Roman" w:hAnsi="Times New Roman" w:cs="Times New Roman"/>
          <w:sz w:val="24"/>
          <w:szCs w:val="24"/>
        </w:rPr>
        <w:t xml:space="preserve"> Afghanis out and supporting those Afghans who, for now, seem to be stuck in Tajikistan. </w:t>
      </w:r>
    </w:p>
    <w:p w14:paraId="19AE8ABD" w14:textId="75DD2698" w:rsidR="004A473C" w:rsidRPr="00094BEF" w:rsidRDefault="0021001C" w:rsidP="00335AA5">
      <w:pPr>
        <w:jc w:val="both"/>
        <w:rPr>
          <w:rFonts w:ascii="Times New Roman" w:hAnsi="Times New Roman" w:cs="Times New Roman"/>
          <w:sz w:val="24"/>
          <w:szCs w:val="24"/>
        </w:rPr>
      </w:pPr>
      <w:r>
        <w:rPr>
          <w:rFonts w:ascii="Times New Roman" w:hAnsi="Times New Roman" w:cs="Times New Roman"/>
          <w:sz w:val="24"/>
          <w:szCs w:val="24"/>
        </w:rPr>
        <w:t xml:space="preserve"> </w:t>
      </w:r>
    </w:p>
    <w:p w14:paraId="58A0B652" w14:textId="401E8889" w:rsidR="00841A67" w:rsidRDefault="00852E75" w:rsidP="00335AA5">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r w:rsidR="00841A67" w:rsidRPr="00094BEF">
        <w:rPr>
          <w:rFonts w:ascii="Times New Roman" w:hAnsi="Times New Roman" w:cs="Times New Roman"/>
          <w:b/>
          <w:bCs/>
          <w:sz w:val="24"/>
          <w:szCs w:val="24"/>
        </w:rPr>
        <w:t>Alternatives</w:t>
      </w:r>
      <w:r w:rsidR="0034322F" w:rsidRPr="00094BEF">
        <w:rPr>
          <w:rFonts w:ascii="Times New Roman" w:hAnsi="Times New Roman" w:cs="Times New Roman"/>
          <w:b/>
          <w:bCs/>
          <w:sz w:val="24"/>
          <w:szCs w:val="24"/>
        </w:rPr>
        <w:t xml:space="preserve"> &amp; Recommendations </w:t>
      </w:r>
    </w:p>
    <w:p w14:paraId="6E68B839" w14:textId="7CC36152" w:rsidR="00852E75" w:rsidRPr="00094BEF" w:rsidRDefault="00852E75" w:rsidP="00335AA5">
      <w:pPr>
        <w:ind w:firstLine="360"/>
        <w:jc w:val="both"/>
        <w:rPr>
          <w:rFonts w:ascii="Times New Roman" w:hAnsi="Times New Roman" w:cs="Times New Roman"/>
          <w:b/>
          <w:bCs/>
          <w:sz w:val="24"/>
          <w:szCs w:val="24"/>
        </w:rPr>
      </w:pPr>
      <w:r>
        <w:rPr>
          <w:rFonts w:ascii="Times New Roman" w:hAnsi="Times New Roman" w:cs="Times New Roman"/>
          <w:sz w:val="24"/>
          <w:szCs w:val="24"/>
        </w:rPr>
        <w:t xml:space="preserve">All four of the above examples highlight how the situation in Afghanistan already does or could impact economic security in the five Central Asian states. Leaders are not able to enact the policies that they wish to in order to successfully develop their economies in several regards, such as diversification. Several states, at least for the time being, have lost immediate access to certain significant revenue streams. One can see that the economies of the five Central Asian states are experiencing increasing vulnerability because of the situation in Afghanistan and that the benefits that could come from economic cooperation are being hindered due to the Taliban. The five Central Asian states are unlikely to fall into an economic crisis due to the situation in Afghanistan, but nor is the unstable situation, particularly in such a geographically pertinent state, useful to their </w:t>
      </w:r>
      <w:r w:rsidR="00471660">
        <w:rPr>
          <w:rFonts w:ascii="Times New Roman" w:hAnsi="Times New Roman" w:cs="Times New Roman"/>
          <w:sz w:val="24"/>
          <w:szCs w:val="24"/>
        </w:rPr>
        <w:t>long-term</w:t>
      </w:r>
      <w:r>
        <w:rPr>
          <w:rFonts w:ascii="Times New Roman" w:hAnsi="Times New Roman" w:cs="Times New Roman"/>
          <w:sz w:val="24"/>
          <w:szCs w:val="24"/>
        </w:rPr>
        <w:t xml:space="preserve"> economic development.  </w:t>
      </w:r>
    </w:p>
    <w:p w14:paraId="7AA0589D" w14:textId="05C39FEB" w:rsidR="0051797C" w:rsidRPr="00094BEF" w:rsidRDefault="0000587A"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There are of course alternatives to trade and projects which either directly or indirectly involve Afghanistan. Take for example CPEC. </w:t>
      </w:r>
      <w:r w:rsidR="00DF6462" w:rsidRPr="00094BEF">
        <w:rPr>
          <w:rFonts w:ascii="Times New Roman" w:hAnsi="Times New Roman" w:cs="Times New Roman"/>
          <w:sz w:val="24"/>
          <w:szCs w:val="24"/>
        </w:rPr>
        <w:t xml:space="preserve">Concerns were expressed about the project even before Taliban collapse due to its proximity to Afghanistan </w:t>
      </w:r>
      <w:r w:rsidR="00DF6462" w:rsidRPr="00094BEF">
        <w:rPr>
          <w:rFonts w:ascii="Times New Roman" w:hAnsi="Times New Roman" w:cs="Times New Roman"/>
          <w:sz w:val="24"/>
          <w:szCs w:val="24"/>
        </w:rPr>
        <w:fldChar w:fldCharType="begin"/>
      </w:r>
      <w:r w:rsidR="00DF6462" w:rsidRPr="00094BEF">
        <w:rPr>
          <w:rFonts w:ascii="Times New Roman" w:hAnsi="Times New Roman" w:cs="Times New Roman"/>
          <w:sz w:val="24"/>
          <w:szCs w:val="24"/>
        </w:rPr>
        <w:instrText xml:space="preserve"> ADDIN ZOTERO_ITEM CSL_CITATION {"citationID":"GlQMc75h","properties":{"formattedCitation":"(Khetran &amp; Khalid, 2019)","plainCitation":"(Khetran &amp; Khalid, 2019)","noteIndex":0},"citationItems":[{"id":338,"uris":["http://zotero.org/users/6137818/items/8FDKAJ9C"],"uri":["http://zotero.org/users/6137818/items/8FDKAJ9C"],"itemData":{"id":338,"type":"article-journal","abstract":"The China-Pakistan Economic Corridor (CPEC) is a flagship project under the Belt and Road Initiative (BRI); and its launch in 2015 was regarded as a landmark event in the history of the Sino-Pakistani relationship. With a budget amounting to over $62 billion, it has become the foremost regional integration initiative between China and Pakistan. The project is also open to all interested regional stakeholders, among which Central Asia is one of the most important in geopolitical terms. Located in a landlocked but resource-rich region, Central Asian countries need better access to regional markets including Pakistan, China, India, and the countries of West Asia. Pakistan and China have huge energy demands that can be satisfied by growing trade with Central Asia. Thus, the CPEC will not only benefit Pakistan and China, but it also presents a strategic opportunity for Turkmenistan, Uzbekistan, Kyrgyzstan, Kazakhstan, and Tajikistan to transport their goods more easily and gain competitiveness in regional and global markets.","container-title":"China Quarterly of International Strategic Studies","DOI":"10.1142/S2377740019500179","ISSN":"2377-7400, 2377-7419","issue":"03","journalAbbreviation":"China Q of Int' l Strategic Stud","language":"en","page":"455-469","source":"DOI.org (Crossref)","title":"The China-Pakistan Economic Corridor: Gateway to Central Asia","title-short":"The China-Pakistan Economic Corridor","URL":"https://www.worldscientific.com/doi/abs/10.1142/S2377740019500179","volume":"05","author":[{"family":"Khetran","given":"Mir Sher Baz"},{"family":"Khalid","given":"Muhammad Humayun"}],"accessed":{"date-parts":[["2021",11,24]]},"issued":{"date-parts":[["2019",1]]}}}],"schema":"https://github.com/citation-style-language/schema/raw/master/csl-citation.json"} </w:instrText>
      </w:r>
      <w:r w:rsidR="00DF6462" w:rsidRPr="00094BEF">
        <w:rPr>
          <w:rFonts w:ascii="Times New Roman" w:hAnsi="Times New Roman" w:cs="Times New Roman"/>
          <w:sz w:val="24"/>
          <w:szCs w:val="24"/>
        </w:rPr>
        <w:fldChar w:fldCharType="separate"/>
      </w:r>
      <w:r w:rsidR="00DF6462" w:rsidRPr="00094BEF">
        <w:rPr>
          <w:rFonts w:ascii="Times New Roman" w:hAnsi="Times New Roman" w:cs="Times New Roman"/>
          <w:sz w:val="24"/>
          <w:szCs w:val="24"/>
        </w:rPr>
        <w:t>(Khetran &amp; Khalid, 2019)</w:t>
      </w:r>
      <w:r w:rsidR="00DF6462" w:rsidRPr="00094BEF">
        <w:rPr>
          <w:rFonts w:ascii="Times New Roman" w:hAnsi="Times New Roman" w:cs="Times New Roman"/>
          <w:sz w:val="24"/>
          <w:szCs w:val="24"/>
        </w:rPr>
        <w:fldChar w:fldCharType="end"/>
      </w:r>
      <w:r w:rsidR="00DF6462" w:rsidRPr="00094BEF">
        <w:rPr>
          <w:rFonts w:ascii="Times New Roman" w:hAnsi="Times New Roman" w:cs="Times New Roman"/>
          <w:sz w:val="24"/>
          <w:szCs w:val="24"/>
        </w:rPr>
        <w:t xml:space="preserve">. For most Central Asia states, </w:t>
      </w:r>
      <w:r w:rsidR="0012726B">
        <w:rPr>
          <w:rFonts w:ascii="Times New Roman" w:hAnsi="Times New Roman" w:cs="Times New Roman"/>
          <w:sz w:val="24"/>
          <w:szCs w:val="24"/>
        </w:rPr>
        <w:t xml:space="preserve">as mentioned, </w:t>
      </w:r>
      <w:r w:rsidR="00DF6462" w:rsidRPr="00094BEF">
        <w:rPr>
          <w:rFonts w:ascii="Times New Roman" w:hAnsi="Times New Roman" w:cs="Times New Roman"/>
          <w:sz w:val="24"/>
          <w:szCs w:val="24"/>
        </w:rPr>
        <w:t xml:space="preserve">the most direct access to CPEC and its benefits would involve, going through Afghanistan, either passing through the </w:t>
      </w:r>
      <w:r w:rsidR="0034322F" w:rsidRPr="00094BEF">
        <w:rPr>
          <w:rFonts w:ascii="Times New Roman" w:hAnsi="Times New Roman" w:cs="Times New Roman"/>
          <w:sz w:val="24"/>
          <w:szCs w:val="24"/>
        </w:rPr>
        <w:t>unstable</w:t>
      </w:r>
      <w:r w:rsidR="00DF6462" w:rsidRPr="00094BEF">
        <w:rPr>
          <w:rFonts w:ascii="Times New Roman" w:hAnsi="Times New Roman" w:cs="Times New Roman"/>
          <w:sz w:val="24"/>
          <w:szCs w:val="24"/>
        </w:rPr>
        <w:t xml:space="preserve"> </w:t>
      </w:r>
      <w:proofErr w:type="spellStart"/>
      <w:r w:rsidR="00DF6462" w:rsidRPr="00094BEF">
        <w:rPr>
          <w:rFonts w:ascii="Times New Roman" w:hAnsi="Times New Roman" w:cs="Times New Roman"/>
          <w:sz w:val="24"/>
          <w:szCs w:val="24"/>
        </w:rPr>
        <w:t>Wakhan</w:t>
      </w:r>
      <w:proofErr w:type="spellEnd"/>
      <w:r w:rsidR="00DF6462" w:rsidRPr="00094BEF">
        <w:rPr>
          <w:rFonts w:ascii="Times New Roman" w:hAnsi="Times New Roman" w:cs="Times New Roman"/>
          <w:sz w:val="24"/>
          <w:szCs w:val="24"/>
        </w:rPr>
        <w:t xml:space="preserve"> Corridor, a small strip of Afghan land dividing Tajikistan and Pakistan, or via Kabul. As noted by Malik (see </w:t>
      </w:r>
      <w:proofErr w:type="spellStart"/>
      <w:r w:rsidR="00DF6462" w:rsidRPr="00094BEF">
        <w:rPr>
          <w:rFonts w:ascii="Times New Roman" w:hAnsi="Times New Roman" w:cs="Times New Roman"/>
          <w:sz w:val="24"/>
          <w:szCs w:val="24"/>
        </w:rPr>
        <w:t>Khetran</w:t>
      </w:r>
      <w:proofErr w:type="spellEnd"/>
      <w:r w:rsidR="00DF6462" w:rsidRPr="00094BEF">
        <w:rPr>
          <w:rFonts w:ascii="Times New Roman" w:hAnsi="Times New Roman" w:cs="Times New Roman"/>
          <w:sz w:val="24"/>
          <w:szCs w:val="24"/>
        </w:rPr>
        <w:t xml:space="preserve"> and Khalid </w:t>
      </w:r>
      <w:r w:rsidR="003B03D6">
        <w:rPr>
          <w:rFonts w:ascii="Times New Roman" w:hAnsi="Times New Roman" w:cs="Times New Roman"/>
          <w:sz w:val="24"/>
          <w:szCs w:val="24"/>
        </w:rPr>
        <w:t xml:space="preserve">2019, </w:t>
      </w:r>
      <w:r w:rsidR="00DF6462" w:rsidRPr="00094BEF">
        <w:rPr>
          <w:rFonts w:ascii="Times New Roman" w:hAnsi="Times New Roman" w:cs="Times New Roman"/>
          <w:sz w:val="24"/>
          <w:szCs w:val="24"/>
        </w:rPr>
        <w:t xml:space="preserve">pg. 458), the situation poses “long-term challenges to the connectivity between Central Asia and Pakistan”. </w:t>
      </w:r>
      <w:r w:rsidR="00883992" w:rsidRPr="00094BEF">
        <w:rPr>
          <w:rFonts w:ascii="Times New Roman" w:hAnsi="Times New Roman" w:cs="Times New Roman"/>
          <w:sz w:val="24"/>
          <w:szCs w:val="24"/>
        </w:rPr>
        <w:t xml:space="preserve">There are of course alternatives to this route – passing through China to join </w:t>
      </w:r>
      <w:proofErr w:type="gramStart"/>
      <w:r w:rsidR="00883992" w:rsidRPr="00094BEF">
        <w:rPr>
          <w:rFonts w:ascii="Times New Roman" w:hAnsi="Times New Roman" w:cs="Times New Roman"/>
          <w:sz w:val="24"/>
          <w:szCs w:val="24"/>
        </w:rPr>
        <w:t>up  CPEC</w:t>
      </w:r>
      <w:proofErr w:type="gramEnd"/>
      <w:r w:rsidR="00883992" w:rsidRPr="00094BEF">
        <w:rPr>
          <w:rFonts w:ascii="Times New Roman" w:hAnsi="Times New Roman" w:cs="Times New Roman"/>
          <w:sz w:val="24"/>
          <w:szCs w:val="24"/>
        </w:rPr>
        <w:t>,</w:t>
      </w:r>
      <w:r w:rsidR="008F485F" w:rsidRPr="00094BEF">
        <w:rPr>
          <w:rFonts w:ascii="Times New Roman" w:hAnsi="Times New Roman" w:cs="Times New Roman"/>
          <w:sz w:val="24"/>
          <w:szCs w:val="24"/>
        </w:rPr>
        <w:t xml:space="preserve"> </w:t>
      </w:r>
      <w:r w:rsidR="00883992" w:rsidRPr="00094BEF">
        <w:rPr>
          <w:rFonts w:ascii="Times New Roman" w:hAnsi="Times New Roman" w:cs="Times New Roman"/>
          <w:sz w:val="24"/>
          <w:szCs w:val="24"/>
        </w:rPr>
        <w:t xml:space="preserve">or circumventing through Iran. </w:t>
      </w:r>
      <w:r w:rsidR="0034322F" w:rsidRPr="00094BEF">
        <w:rPr>
          <w:rFonts w:ascii="Times New Roman" w:hAnsi="Times New Roman" w:cs="Times New Roman"/>
          <w:sz w:val="24"/>
          <w:szCs w:val="24"/>
        </w:rPr>
        <w:t>However,</w:t>
      </w:r>
      <w:r w:rsidR="009E7B92" w:rsidRPr="00094BEF">
        <w:rPr>
          <w:rFonts w:ascii="Times New Roman" w:hAnsi="Times New Roman" w:cs="Times New Roman"/>
          <w:sz w:val="24"/>
          <w:szCs w:val="24"/>
        </w:rPr>
        <w:t xml:space="preserve"> both of these alternatives pose their own challenges</w:t>
      </w:r>
      <w:r w:rsidR="0034322F" w:rsidRPr="00094BEF">
        <w:rPr>
          <w:rFonts w:ascii="Times New Roman" w:hAnsi="Times New Roman" w:cs="Times New Roman"/>
          <w:sz w:val="24"/>
          <w:szCs w:val="24"/>
        </w:rPr>
        <w:t xml:space="preserve"> and passing through</w:t>
      </w:r>
      <w:r w:rsidR="00EA5A75" w:rsidRPr="00094BEF">
        <w:rPr>
          <w:rFonts w:ascii="Times New Roman" w:hAnsi="Times New Roman" w:cs="Times New Roman"/>
          <w:sz w:val="24"/>
          <w:szCs w:val="24"/>
        </w:rPr>
        <w:t xml:space="preserve"> Afghanistan saves both time and resources </w:t>
      </w:r>
      <w:r w:rsidR="00EA5A75" w:rsidRPr="00094BEF">
        <w:rPr>
          <w:rFonts w:ascii="Times New Roman" w:hAnsi="Times New Roman" w:cs="Times New Roman"/>
          <w:sz w:val="24"/>
          <w:szCs w:val="24"/>
        </w:rPr>
        <w:fldChar w:fldCharType="begin"/>
      </w:r>
      <w:r w:rsidR="00EA5A75" w:rsidRPr="00094BEF">
        <w:rPr>
          <w:rFonts w:ascii="Times New Roman" w:hAnsi="Times New Roman" w:cs="Times New Roman"/>
          <w:sz w:val="24"/>
          <w:szCs w:val="24"/>
        </w:rPr>
        <w:instrText xml:space="preserve"> ADDIN ZOTERO_ITEM CSL_CITATION {"citationID":"FTao0evP","properties":{"formattedCitation":"(Khetran &amp; Khalid, 2019)","plainCitation":"(Khetran &amp; Khalid, 2019)","noteIndex":0},"citationItems":[{"id":338,"uris":["http://zotero.org/users/6137818/items/8FDKAJ9C"],"uri":["http://zotero.org/users/6137818/items/8FDKAJ9C"],"itemData":{"id":338,"type":"article-journal","abstract":"The China-Pakistan Economic Corridor (CPEC) is a flagship project under the Belt and Road Initiative (BRI); and its launch in 2015 was regarded as a landmark event in the history of the Sino-Pakistani relationship. With a budget amounting to over $62 billion, it has become the foremost regional integration initiative between China and Pakistan. The project is also open to all interested regional stakeholders, among which Central Asia is one of the most important in geopolitical terms. Located in a landlocked but resource-rich region, Central Asian countries need better access to regional markets including Pakistan, China, India, and the countries of West Asia. Pakistan and China have huge energy demands that can be satisfied by growing trade with Central Asia. Thus, the CPEC will not only benefit Pakistan and China, but it also presents a strategic opportunity for Turkmenistan, Uzbekistan, Kyrgyzstan, Kazakhstan, and Tajikistan to transport their goods more easily and gain competitiveness in regional and global markets.","container-title":"China Quarterly of International Strategic Studies","DOI":"10.1142/S2377740019500179","ISSN":"2377-7400, 2377-7419","issue":"03","journalAbbreviation":"China Q of Int' l Strategic Stud","language":"en","page":"455-469","source":"DOI.org (Crossref)","title":"The China-Pakistan Economic Corridor: Gateway to Central Asia","title-short":"The China-Pakistan Economic Corridor","URL":"https://www.worldscientific.com/doi/abs/10.1142/S2377740019500179","volume":"05","author":[{"family":"Khetran","given":"Mir Sher Baz"},{"family":"Khalid","given":"Muhammad Humayun"}],"accessed":{"date-parts":[["2021",11,24]]},"issued":{"date-parts":[["2019",1]]}}}],"schema":"https://github.com/citation-style-language/schema/raw/master/csl-citation.json"} </w:instrText>
      </w:r>
      <w:r w:rsidR="00EA5A75" w:rsidRPr="00094BEF">
        <w:rPr>
          <w:rFonts w:ascii="Times New Roman" w:hAnsi="Times New Roman" w:cs="Times New Roman"/>
          <w:sz w:val="24"/>
          <w:szCs w:val="24"/>
        </w:rPr>
        <w:fldChar w:fldCharType="separate"/>
      </w:r>
      <w:r w:rsidR="00EA5A75" w:rsidRPr="00094BEF">
        <w:rPr>
          <w:rFonts w:ascii="Times New Roman" w:hAnsi="Times New Roman" w:cs="Times New Roman"/>
          <w:sz w:val="24"/>
          <w:szCs w:val="24"/>
        </w:rPr>
        <w:t>(Khetran &amp; Khalid, 2019)</w:t>
      </w:r>
      <w:r w:rsidR="00EA5A75" w:rsidRPr="00094BEF">
        <w:rPr>
          <w:rFonts w:ascii="Times New Roman" w:hAnsi="Times New Roman" w:cs="Times New Roman"/>
          <w:sz w:val="24"/>
          <w:szCs w:val="24"/>
        </w:rPr>
        <w:fldChar w:fldCharType="end"/>
      </w:r>
    </w:p>
    <w:p w14:paraId="66E57933" w14:textId="090192C1" w:rsidR="009E7B92" w:rsidRPr="00094BEF" w:rsidRDefault="008F485F" w:rsidP="00335AA5">
      <w:pPr>
        <w:ind w:firstLine="360"/>
        <w:jc w:val="both"/>
        <w:rPr>
          <w:rFonts w:ascii="Times New Roman" w:hAnsi="Times New Roman" w:cs="Times New Roman"/>
          <w:sz w:val="24"/>
          <w:szCs w:val="24"/>
        </w:rPr>
      </w:pPr>
      <w:r w:rsidRPr="00094BEF">
        <w:rPr>
          <w:rFonts w:ascii="Times New Roman" w:hAnsi="Times New Roman" w:cs="Times New Roman"/>
          <w:sz w:val="24"/>
          <w:szCs w:val="24"/>
        </w:rPr>
        <w:t xml:space="preserve">Becoming even more intertwined with China economically might not have widespread popularity due to public perception of over-reliance on China and growing anti-Chinese sentiment in many Central Asia states – in some instances even leading to public protests. </w:t>
      </w:r>
      <w:r w:rsidR="0012726B">
        <w:rPr>
          <w:rFonts w:ascii="Times New Roman" w:hAnsi="Times New Roman" w:cs="Times New Roman"/>
          <w:sz w:val="24"/>
          <w:szCs w:val="24"/>
        </w:rPr>
        <w:t xml:space="preserve">Several Central Asian states are already in-debt to China. </w:t>
      </w:r>
      <w:r w:rsidRPr="00094BEF">
        <w:rPr>
          <w:rFonts w:ascii="Times New Roman" w:hAnsi="Times New Roman" w:cs="Times New Roman"/>
          <w:sz w:val="24"/>
          <w:szCs w:val="24"/>
        </w:rPr>
        <w:t xml:space="preserve">Iran also has its disadvantages, and has been largely considered an ‘option B’ over export via Pakistan and the </w:t>
      </w:r>
      <w:proofErr w:type="spellStart"/>
      <w:r w:rsidRPr="00094BEF">
        <w:rPr>
          <w:rFonts w:ascii="Times New Roman" w:hAnsi="Times New Roman" w:cs="Times New Roman"/>
          <w:sz w:val="24"/>
          <w:szCs w:val="24"/>
        </w:rPr>
        <w:t>Gwadar</w:t>
      </w:r>
      <w:proofErr w:type="spellEnd"/>
      <w:r w:rsidRPr="00094BEF">
        <w:rPr>
          <w:rFonts w:ascii="Times New Roman" w:hAnsi="Times New Roman" w:cs="Times New Roman"/>
          <w:sz w:val="24"/>
          <w:szCs w:val="24"/>
        </w:rPr>
        <w:t xml:space="preserve"> Port. Distance to export via Iran is further </w:t>
      </w:r>
      <w:r w:rsidR="00BC783B" w:rsidRPr="00094BEF">
        <w:rPr>
          <w:rFonts w:ascii="Times New Roman" w:hAnsi="Times New Roman" w:cs="Times New Roman"/>
          <w:sz w:val="24"/>
          <w:szCs w:val="24"/>
        </w:rPr>
        <w:t xml:space="preserve">and sanctions still keep </w:t>
      </w:r>
      <w:r w:rsidR="0012726B">
        <w:rPr>
          <w:rFonts w:ascii="Times New Roman" w:hAnsi="Times New Roman" w:cs="Times New Roman"/>
          <w:sz w:val="24"/>
          <w:szCs w:val="24"/>
        </w:rPr>
        <w:t xml:space="preserve">the country </w:t>
      </w:r>
      <w:r w:rsidR="00BC783B" w:rsidRPr="00094BEF">
        <w:rPr>
          <w:rFonts w:ascii="Times New Roman" w:hAnsi="Times New Roman" w:cs="Times New Roman"/>
          <w:sz w:val="24"/>
          <w:szCs w:val="24"/>
        </w:rPr>
        <w:t xml:space="preserve">isolated from much of the world’s economy. Overland routes to Europe via Kazakhstan and Russia invested in via the Belt and Road Initiative still remain extremely viable, although there has been criticisms </w:t>
      </w:r>
      <w:r w:rsidR="00BC783B" w:rsidRPr="00094BEF">
        <w:rPr>
          <w:rFonts w:ascii="Times New Roman" w:hAnsi="Times New Roman" w:cs="Times New Roman"/>
          <w:sz w:val="24"/>
          <w:szCs w:val="24"/>
        </w:rPr>
        <w:lastRenderedPageBreak/>
        <w:t xml:space="preserve">that these routes are not really for the benefit of local economies, but rather will simply be thoroughfares for Chinese exports. </w:t>
      </w:r>
      <w:r w:rsidR="00E77A39" w:rsidRPr="00094BEF">
        <w:rPr>
          <w:rFonts w:ascii="Times New Roman" w:hAnsi="Times New Roman" w:cs="Times New Roman"/>
          <w:sz w:val="24"/>
          <w:szCs w:val="24"/>
        </w:rPr>
        <w:t xml:space="preserve">Additionally trade with Europe is already quite high for many Central Asian states – as such does this leave much room for </w:t>
      </w:r>
      <w:r w:rsidR="00852E75">
        <w:rPr>
          <w:rFonts w:ascii="Times New Roman" w:hAnsi="Times New Roman" w:cs="Times New Roman"/>
          <w:sz w:val="24"/>
          <w:szCs w:val="24"/>
        </w:rPr>
        <w:t xml:space="preserve">continued </w:t>
      </w:r>
      <w:r w:rsidR="00E77A39" w:rsidRPr="00094BEF">
        <w:rPr>
          <w:rFonts w:ascii="Times New Roman" w:hAnsi="Times New Roman" w:cs="Times New Roman"/>
          <w:sz w:val="24"/>
          <w:szCs w:val="24"/>
        </w:rPr>
        <w:t>growth?</w:t>
      </w:r>
    </w:p>
    <w:p w14:paraId="4B250B19" w14:textId="67CF738A" w:rsidR="0034322F" w:rsidRPr="00094BEF" w:rsidRDefault="0034322F" w:rsidP="00335AA5">
      <w:pPr>
        <w:spacing w:before="100" w:beforeAutospacing="1" w:after="100" w:afterAutospacing="1" w:line="240" w:lineRule="auto"/>
        <w:jc w:val="both"/>
        <w:rPr>
          <w:rFonts w:ascii="Times New Roman" w:eastAsia="Times New Roman" w:hAnsi="Times New Roman" w:cs="Times New Roman"/>
          <w:sz w:val="24"/>
          <w:szCs w:val="24"/>
        </w:rPr>
      </w:pPr>
      <w:r w:rsidRPr="00094BEF">
        <w:rPr>
          <w:rFonts w:ascii="Times New Roman" w:eastAsia="Times New Roman" w:hAnsi="Times New Roman" w:cs="Times New Roman"/>
          <w:sz w:val="24"/>
          <w:szCs w:val="24"/>
        </w:rPr>
        <w:tab/>
        <w:t xml:space="preserve">In the opinion of this author, Afghanistan has long been an unstable economic partner for any state, not just in Central Asia. With the Taliban in power, and its ongoing exclusion from the international community in the form of sanctions, it becomes even more so. Politically and economically, it might seem unwise to engage with such a government. But what is the alternative? Continued isolation for Afghanistan? </w:t>
      </w:r>
      <w:r w:rsidR="008F485F" w:rsidRPr="00094BEF">
        <w:rPr>
          <w:rFonts w:ascii="Times New Roman" w:eastAsia="Times New Roman" w:hAnsi="Times New Roman" w:cs="Times New Roman"/>
          <w:sz w:val="24"/>
          <w:szCs w:val="24"/>
        </w:rPr>
        <w:t xml:space="preserve">Even more economic hardship and instability in the region? </w:t>
      </w:r>
      <w:r w:rsidR="00852E75">
        <w:rPr>
          <w:rFonts w:ascii="Times New Roman" w:eastAsia="Times New Roman" w:hAnsi="Times New Roman" w:cs="Times New Roman"/>
          <w:sz w:val="24"/>
          <w:szCs w:val="24"/>
        </w:rPr>
        <w:t>That does not seem like it would do the Afghans themselves nor their neighbours any good either economically or from a security perspective.</w:t>
      </w:r>
    </w:p>
    <w:p w14:paraId="132D0229" w14:textId="0118945C" w:rsidR="00852E75" w:rsidRDefault="0034322F" w:rsidP="00335AA5">
      <w:pPr>
        <w:spacing w:before="100" w:beforeAutospacing="1" w:after="100" w:afterAutospacing="1" w:line="240" w:lineRule="auto"/>
        <w:jc w:val="both"/>
        <w:rPr>
          <w:rFonts w:ascii="Times New Roman" w:eastAsia="Times New Roman" w:hAnsi="Times New Roman" w:cs="Times New Roman"/>
          <w:sz w:val="24"/>
          <w:szCs w:val="24"/>
        </w:rPr>
      </w:pPr>
      <w:r w:rsidRPr="00094BEF">
        <w:rPr>
          <w:rFonts w:ascii="Times New Roman" w:eastAsia="Times New Roman" w:hAnsi="Times New Roman" w:cs="Times New Roman"/>
          <w:sz w:val="24"/>
          <w:szCs w:val="24"/>
        </w:rPr>
        <w:tab/>
        <w:t>In terms of large projects through which the Central Asian states hoped to secure revenues and diversify their economies which are affected by the Taliban takeover, the states should perhaps pin their hopes elsewhere</w:t>
      </w:r>
      <w:r w:rsidR="00852E75">
        <w:rPr>
          <w:rFonts w:ascii="Times New Roman" w:eastAsia="Times New Roman" w:hAnsi="Times New Roman" w:cs="Times New Roman"/>
          <w:sz w:val="24"/>
          <w:szCs w:val="24"/>
        </w:rPr>
        <w:t xml:space="preserve">, </w:t>
      </w:r>
      <w:r w:rsidRPr="00094BEF">
        <w:rPr>
          <w:rFonts w:ascii="Times New Roman" w:eastAsia="Times New Roman" w:hAnsi="Times New Roman" w:cs="Times New Roman"/>
          <w:sz w:val="24"/>
          <w:szCs w:val="24"/>
        </w:rPr>
        <w:t>look</w:t>
      </w:r>
      <w:r w:rsidR="00852E75">
        <w:rPr>
          <w:rFonts w:ascii="Times New Roman" w:eastAsia="Times New Roman" w:hAnsi="Times New Roman" w:cs="Times New Roman"/>
          <w:sz w:val="24"/>
          <w:szCs w:val="24"/>
        </w:rPr>
        <w:t>ing</w:t>
      </w:r>
      <w:r w:rsidRPr="00094BEF">
        <w:rPr>
          <w:rFonts w:ascii="Times New Roman" w:eastAsia="Times New Roman" w:hAnsi="Times New Roman" w:cs="Times New Roman"/>
          <w:sz w:val="24"/>
          <w:szCs w:val="24"/>
        </w:rPr>
        <w:t xml:space="preserve"> for alternative options</w:t>
      </w:r>
      <w:r w:rsidR="008F485F" w:rsidRPr="00094BEF">
        <w:rPr>
          <w:rFonts w:ascii="Times New Roman" w:eastAsia="Times New Roman" w:hAnsi="Times New Roman" w:cs="Times New Roman"/>
          <w:sz w:val="24"/>
          <w:szCs w:val="24"/>
        </w:rPr>
        <w:t>, such as</w:t>
      </w:r>
      <w:r w:rsidR="00852E75">
        <w:rPr>
          <w:rFonts w:ascii="Times New Roman" w:eastAsia="Times New Roman" w:hAnsi="Times New Roman" w:cs="Times New Roman"/>
          <w:sz w:val="24"/>
          <w:szCs w:val="24"/>
        </w:rPr>
        <w:t xml:space="preserve"> the aforementioned</w:t>
      </w:r>
      <w:r w:rsidR="008F485F" w:rsidRPr="00094BEF">
        <w:rPr>
          <w:rFonts w:ascii="Times New Roman" w:eastAsia="Times New Roman" w:hAnsi="Times New Roman" w:cs="Times New Roman"/>
          <w:sz w:val="24"/>
          <w:szCs w:val="24"/>
        </w:rPr>
        <w:t xml:space="preserve"> transiting through China and Iran</w:t>
      </w:r>
      <w:r w:rsidR="00B47278">
        <w:rPr>
          <w:rFonts w:ascii="Times New Roman" w:eastAsia="Times New Roman" w:hAnsi="Times New Roman" w:cs="Times New Roman"/>
          <w:sz w:val="24"/>
          <w:szCs w:val="24"/>
        </w:rPr>
        <w:t xml:space="preserve">, </w:t>
      </w:r>
      <w:r w:rsidR="008F485F" w:rsidRPr="00094BEF">
        <w:rPr>
          <w:rFonts w:ascii="Times New Roman" w:eastAsia="Times New Roman" w:hAnsi="Times New Roman" w:cs="Times New Roman"/>
          <w:sz w:val="24"/>
          <w:szCs w:val="24"/>
        </w:rPr>
        <w:t xml:space="preserve">even if they are not the optimum </w:t>
      </w:r>
      <w:r w:rsidR="00852E75">
        <w:rPr>
          <w:rFonts w:ascii="Times New Roman" w:eastAsia="Times New Roman" w:hAnsi="Times New Roman" w:cs="Times New Roman"/>
          <w:sz w:val="24"/>
          <w:szCs w:val="24"/>
        </w:rPr>
        <w:t>choice.</w:t>
      </w:r>
      <w:r w:rsidR="008F485F" w:rsidRPr="00094BEF">
        <w:rPr>
          <w:rFonts w:ascii="Times New Roman" w:eastAsia="Times New Roman" w:hAnsi="Times New Roman" w:cs="Times New Roman"/>
          <w:sz w:val="24"/>
          <w:szCs w:val="24"/>
        </w:rPr>
        <w:t xml:space="preserve"> Turkmenistan could perhaps look to diversify its export make-up and perhaps negotiate re-increased exports with China and increased exports to Russia. </w:t>
      </w:r>
    </w:p>
    <w:p w14:paraId="6DE524E3" w14:textId="1CEB7A21" w:rsidR="0034322F" w:rsidRPr="00094BEF" w:rsidRDefault="008F485F" w:rsidP="00852E75">
      <w:pPr>
        <w:spacing w:before="100" w:beforeAutospacing="1" w:after="100" w:afterAutospacing="1" w:line="240" w:lineRule="auto"/>
        <w:ind w:firstLine="360"/>
        <w:jc w:val="both"/>
        <w:rPr>
          <w:rFonts w:ascii="Times New Roman" w:eastAsia="Times New Roman" w:hAnsi="Times New Roman" w:cs="Times New Roman"/>
          <w:sz w:val="24"/>
          <w:szCs w:val="24"/>
        </w:rPr>
      </w:pPr>
      <w:r w:rsidRPr="00094BEF">
        <w:rPr>
          <w:rFonts w:ascii="Times New Roman" w:eastAsia="Times New Roman" w:hAnsi="Times New Roman" w:cs="Times New Roman"/>
          <w:sz w:val="24"/>
          <w:szCs w:val="24"/>
        </w:rPr>
        <w:t xml:space="preserve">But </w:t>
      </w:r>
      <w:r w:rsidR="00852E75">
        <w:rPr>
          <w:rFonts w:ascii="Times New Roman" w:eastAsia="Times New Roman" w:hAnsi="Times New Roman" w:cs="Times New Roman"/>
          <w:sz w:val="24"/>
          <w:szCs w:val="24"/>
        </w:rPr>
        <w:t xml:space="preserve">none of them </w:t>
      </w:r>
      <w:r w:rsidRPr="00094BEF">
        <w:rPr>
          <w:rFonts w:ascii="Times New Roman" w:eastAsia="Times New Roman" w:hAnsi="Times New Roman" w:cs="Times New Roman"/>
          <w:sz w:val="24"/>
          <w:szCs w:val="24"/>
        </w:rPr>
        <w:t xml:space="preserve">should certainly cease pragmatic, economic cooperation with Afghanistan. Even if the Taliban </w:t>
      </w:r>
      <w:r w:rsidR="00B47278">
        <w:rPr>
          <w:rFonts w:ascii="Times New Roman" w:eastAsia="Times New Roman" w:hAnsi="Times New Roman" w:cs="Times New Roman"/>
          <w:sz w:val="24"/>
          <w:szCs w:val="24"/>
        </w:rPr>
        <w:t>are</w:t>
      </w:r>
      <w:r w:rsidRPr="00094BEF">
        <w:rPr>
          <w:rFonts w:ascii="Times New Roman" w:eastAsia="Times New Roman" w:hAnsi="Times New Roman" w:cs="Times New Roman"/>
          <w:sz w:val="24"/>
          <w:szCs w:val="24"/>
        </w:rPr>
        <w:t xml:space="preserve"> here to stay, a stable economic situation in the country would lead to more security internally and therefore in the region. As some of Afghanistan’s closest neighbours, the Central Asian states have at least some influence over how the situation in the country</w:t>
      </w:r>
      <w:r w:rsidR="00852E75">
        <w:rPr>
          <w:rFonts w:ascii="Times New Roman" w:eastAsia="Times New Roman" w:hAnsi="Times New Roman" w:cs="Times New Roman"/>
          <w:sz w:val="24"/>
          <w:szCs w:val="24"/>
        </w:rPr>
        <w:t xml:space="preserve"> and therefore the region</w:t>
      </w:r>
      <w:r w:rsidRPr="00094BEF">
        <w:rPr>
          <w:rFonts w:ascii="Times New Roman" w:eastAsia="Times New Roman" w:hAnsi="Times New Roman" w:cs="Times New Roman"/>
          <w:sz w:val="24"/>
          <w:szCs w:val="24"/>
        </w:rPr>
        <w:t xml:space="preserve"> plays out</w:t>
      </w:r>
      <w:r w:rsidR="00852E75">
        <w:rPr>
          <w:rFonts w:ascii="Times New Roman" w:eastAsia="Times New Roman" w:hAnsi="Times New Roman" w:cs="Times New Roman"/>
          <w:sz w:val="24"/>
          <w:szCs w:val="24"/>
        </w:rPr>
        <w:t xml:space="preserve">. As </w:t>
      </w:r>
      <w:r w:rsidR="00B47278">
        <w:rPr>
          <w:rFonts w:ascii="Times New Roman" w:eastAsia="Times New Roman" w:hAnsi="Times New Roman" w:cs="Times New Roman"/>
          <w:sz w:val="24"/>
          <w:szCs w:val="24"/>
        </w:rPr>
        <w:t>s</w:t>
      </w:r>
      <w:r w:rsidR="00852E75">
        <w:rPr>
          <w:rFonts w:ascii="Times New Roman" w:eastAsia="Times New Roman" w:hAnsi="Times New Roman" w:cs="Times New Roman"/>
          <w:sz w:val="24"/>
          <w:szCs w:val="24"/>
        </w:rPr>
        <w:t>uch p</w:t>
      </w:r>
      <w:r w:rsidRPr="00094BEF">
        <w:rPr>
          <w:rFonts w:ascii="Times New Roman" w:eastAsia="Times New Roman" w:hAnsi="Times New Roman" w:cs="Times New Roman"/>
          <w:sz w:val="24"/>
          <w:szCs w:val="24"/>
        </w:rPr>
        <w:t>erhaps positive diplomatic engagement</w:t>
      </w:r>
      <w:r w:rsidR="00852E75">
        <w:rPr>
          <w:rFonts w:ascii="Times New Roman" w:eastAsia="Times New Roman" w:hAnsi="Times New Roman" w:cs="Times New Roman"/>
          <w:sz w:val="24"/>
          <w:szCs w:val="24"/>
        </w:rPr>
        <w:t>, at least partly in economic cooperation,</w:t>
      </w:r>
      <w:r w:rsidRPr="00094BEF">
        <w:rPr>
          <w:rFonts w:ascii="Times New Roman" w:eastAsia="Times New Roman" w:hAnsi="Times New Roman" w:cs="Times New Roman"/>
          <w:sz w:val="24"/>
          <w:szCs w:val="24"/>
        </w:rPr>
        <w:t xml:space="preserve"> is a more </w:t>
      </w:r>
      <w:r w:rsidR="00852E75">
        <w:rPr>
          <w:rFonts w:ascii="Times New Roman" w:eastAsia="Times New Roman" w:hAnsi="Times New Roman" w:cs="Times New Roman"/>
          <w:sz w:val="24"/>
          <w:szCs w:val="24"/>
        </w:rPr>
        <w:t>fruitful</w:t>
      </w:r>
      <w:r w:rsidRPr="00094BEF">
        <w:rPr>
          <w:rFonts w:ascii="Times New Roman" w:eastAsia="Times New Roman" w:hAnsi="Times New Roman" w:cs="Times New Roman"/>
          <w:sz w:val="24"/>
          <w:szCs w:val="24"/>
        </w:rPr>
        <w:t xml:space="preserve"> path forward than further isolation and economic hardship internally in Afghanistan. </w:t>
      </w:r>
    </w:p>
    <w:p w14:paraId="24151AFA" w14:textId="58B8A9C8" w:rsidR="00094BEF" w:rsidRDefault="00094BEF" w:rsidP="00335AA5">
      <w:pPr>
        <w:ind w:firstLine="360"/>
        <w:jc w:val="both"/>
        <w:rPr>
          <w:rFonts w:ascii="Times New Roman" w:hAnsi="Times New Roman" w:cs="Times New Roman"/>
          <w:sz w:val="24"/>
          <w:szCs w:val="24"/>
        </w:rPr>
      </w:pPr>
    </w:p>
    <w:p w14:paraId="15E2052F" w14:textId="77777777" w:rsidR="00B47278" w:rsidRPr="00B47278" w:rsidRDefault="00471660" w:rsidP="00B47278">
      <w:pPr>
        <w:pStyle w:val="Bibliography"/>
        <w:rPr>
          <w:rFonts w:ascii="Times New Roman" w:hAnsi="Times New Roman" w:cs="Times New Roman"/>
          <w:sz w:val="24"/>
        </w:rPr>
      </w:pPr>
      <w:r>
        <w:fldChar w:fldCharType="begin"/>
      </w:r>
      <w:r w:rsidR="00B47278">
        <w:instrText xml:space="preserve"> ADDIN ZOTERO_BIBL {"uncited":[],"omitted":[],"custom":[]} CSL_BIBLIOGRAPHY </w:instrText>
      </w:r>
      <w:r>
        <w:fldChar w:fldCharType="separate"/>
      </w:r>
      <w:r w:rsidR="00B47278" w:rsidRPr="00B47278">
        <w:rPr>
          <w:rFonts w:ascii="Times New Roman" w:hAnsi="Times New Roman" w:cs="Times New Roman"/>
          <w:sz w:val="24"/>
        </w:rPr>
        <w:t xml:space="preserve">Cable, V. (1995). What is international economic security? </w:t>
      </w:r>
      <w:r w:rsidR="00B47278" w:rsidRPr="00B47278">
        <w:rPr>
          <w:rFonts w:ascii="Times New Roman" w:hAnsi="Times New Roman" w:cs="Times New Roman"/>
          <w:i/>
          <w:iCs/>
          <w:sz w:val="24"/>
        </w:rPr>
        <w:t>International Affairs</w:t>
      </w:r>
      <w:r w:rsidR="00B47278" w:rsidRPr="00B47278">
        <w:rPr>
          <w:rFonts w:ascii="Times New Roman" w:hAnsi="Times New Roman" w:cs="Times New Roman"/>
          <w:sz w:val="24"/>
        </w:rPr>
        <w:t xml:space="preserve">, </w:t>
      </w:r>
      <w:r w:rsidR="00B47278" w:rsidRPr="00B47278">
        <w:rPr>
          <w:rFonts w:ascii="Times New Roman" w:hAnsi="Times New Roman" w:cs="Times New Roman"/>
          <w:i/>
          <w:iCs/>
          <w:sz w:val="24"/>
        </w:rPr>
        <w:t>71</w:t>
      </w:r>
      <w:r w:rsidR="00B47278" w:rsidRPr="00B47278">
        <w:rPr>
          <w:rFonts w:ascii="Times New Roman" w:hAnsi="Times New Roman" w:cs="Times New Roman"/>
          <w:sz w:val="24"/>
        </w:rPr>
        <w:t>(2), 305–324. https://doi.org/10.2307/2623436</w:t>
      </w:r>
    </w:p>
    <w:p w14:paraId="1AED8B6E"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Friedman, M. (2021, September 29). </w:t>
      </w:r>
      <w:r w:rsidRPr="00B47278">
        <w:rPr>
          <w:rFonts w:ascii="Times New Roman" w:hAnsi="Times New Roman" w:cs="Times New Roman"/>
          <w:i/>
          <w:iCs/>
          <w:sz w:val="24"/>
        </w:rPr>
        <w:t>Strengthened Security Cooperation Among SCO Members Could Affect U.S. Economic Policy in Afghanistan</w:t>
      </w:r>
      <w:r w:rsidRPr="00B47278">
        <w:rPr>
          <w:rFonts w:ascii="Times New Roman" w:hAnsi="Times New Roman" w:cs="Times New Roman"/>
          <w:sz w:val="24"/>
        </w:rPr>
        <w:t>. Caspian Policy Center. https://www.caspianpolicy.org/research/security-and-politics-program-spp/strengthened-security-cooperation-among-sco-members-could-affect-us-economic-policy-in-afghanistan-13236</w:t>
      </w:r>
    </w:p>
    <w:p w14:paraId="260ACD02"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Ibragimova, K. (2021, October 15). </w:t>
      </w:r>
      <w:r w:rsidRPr="00B47278">
        <w:rPr>
          <w:rFonts w:ascii="Times New Roman" w:hAnsi="Times New Roman" w:cs="Times New Roman"/>
          <w:i/>
          <w:iCs/>
          <w:sz w:val="24"/>
        </w:rPr>
        <w:t>Afghan refugees hope Tajikistan is just a pit stop | Eurasianet</w:t>
      </w:r>
      <w:r w:rsidRPr="00B47278">
        <w:rPr>
          <w:rFonts w:ascii="Times New Roman" w:hAnsi="Times New Roman" w:cs="Times New Roman"/>
          <w:sz w:val="24"/>
        </w:rPr>
        <w:t>. EurasiaNet. https://eurasianet.org/afghan-refugees-hope-tajikistan-is-just-a-pit-stop</w:t>
      </w:r>
    </w:p>
    <w:p w14:paraId="07679B99"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lastRenderedPageBreak/>
        <w:t xml:space="preserve">Kahler, M. (2004). Economic security in an era of globalization: Definition and provision. </w:t>
      </w:r>
      <w:r w:rsidRPr="00B47278">
        <w:rPr>
          <w:rFonts w:ascii="Times New Roman" w:hAnsi="Times New Roman" w:cs="Times New Roman"/>
          <w:i/>
          <w:iCs/>
          <w:sz w:val="24"/>
        </w:rPr>
        <w:t>The Pacific Review</w:t>
      </w:r>
      <w:r w:rsidRPr="00B47278">
        <w:rPr>
          <w:rFonts w:ascii="Times New Roman" w:hAnsi="Times New Roman" w:cs="Times New Roman"/>
          <w:sz w:val="24"/>
        </w:rPr>
        <w:t xml:space="preserve">, </w:t>
      </w:r>
      <w:r w:rsidRPr="00B47278">
        <w:rPr>
          <w:rFonts w:ascii="Times New Roman" w:hAnsi="Times New Roman" w:cs="Times New Roman"/>
          <w:i/>
          <w:iCs/>
          <w:sz w:val="24"/>
        </w:rPr>
        <w:t>17</w:t>
      </w:r>
      <w:r w:rsidRPr="00B47278">
        <w:rPr>
          <w:rFonts w:ascii="Times New Roman" w:hAnsi="Times New Roman" w:cs="Times New Roman"/>
          <w:sz w:val="24"/>
        </w:rPr>
        <w:t>(4), 485–502. https://doi.org/10.1080/0951274042000326032</w:t>
      </w:r>
    </w:p>
    <w:p w14:paraId="2CC8F634"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Khetran, M. S. B., &amp; Khalid, M. H. (2019). The China-Pakistan Economic Corridor: Gateway to Central Asia. </w:t>
      </w:r>
      <w:r w:rsidRPr="00B47278">
        <w:rPr>
          <w:rFonts w:ascii="Times New Roman" w:hAnsi="Times New Roman" w:cs="Times New Roman"/>
          <w:i/>
          <w:iCs/>
          <w:sz w:val="24"/>
        </w:rPr>
        <w:t>China Quarterly of International Strategic Studies</w:t>
      </w:r>
      <w:r w:rsidRPr="00B47278">
        <w:rPr>
          <w:rFonts w:ascii="Times New Roman" w:hAnsi="Times New Roman" w:cs="Times New Roman"/>
          <w:sz w:val="24"/>
        </w:rPr>
        <w:t xml:space="preserve">, </w:t>
      </w:r>
      <w:r w:rsidRPr="00B47278">
        <w:rPr>
          <w:rFonts w:ascii="Times New Roman" w:hAnsi="Times New Roman" w:cs="Times New Roman"/>
          <w:i/>
          <w:iCs/>
          <w:sz w:val="24"/>
        </w:rPr>
        <w:t>05</w:t>
      </w:r>
      <w:r w:rsidRPr="00B47278">
        <w:rPr>
          <w:rFonts w:ascii="Times New Roman" w:hAnsi="Times New Roman" w:cs="Times New Roman"/>
          <w:sz w:val="24"/>
        </w:rPr>
        <w:t>(03), 455–469. https://doi.org/10.1142/S2377740019500179</w:t>
      </w:r>
    </w:p>
    <w:p w14:paraId="3499F684"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Misra, P. (2021, July 28). </w:t>
      </w:r>
      <w:r w:rsidRPr="00B47278">
        <w:rPr>
          <w:rFonts w:ascii="Times New Roman" w:hAnsi="Times New Roman" w:cs="Times New Roman"/>
          <w:i/>
          <w:iCs/>
          <w:sz w:val="24"/>
        </w:rPr>
        <w:t>The Flight of Afghanistan’s Pamir Kyrgyz: A Portent of Things to Come?</w:t>
      </w:r>
      <w:r w:rsidRPr="00B47278">
        <w:rPr>
          <w:rFonts w:ascii="Times New Roman" w:hAnsi="Times New Roman" w:cs="Times New Roman"/>
          <w:sz w:val="24"/>
        </w:rPr>
        <w:t xml:space="preserve"> Caspian Policy Center. https://www.caspianpolicy.org/research/security-and-politics-program-spp/the-flight-of-afghanistans-pamir-kyrgyz-a-portent-of-thing-to-come</w:t>
      </w:r>
    </w:p>
    <w:p w14:paraId="119306B0"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Najibullah, F. (2021, November 16). Turkmenistan Tightens Control Of Information As Economic Situation Worsens. </w:t>
      </w:r>
      <w:r w:rsidRPr="00B47278">
        <w:rPr>
          <w:rFonts w:ascii="Times New Roman" w:hAnsi="Times New Roman" w:cs="Times New Roman"/>
          <w:i/>
          <w:iCs/>
          <w:sz w:val="24"/>
        </w:rPr>
        <w:t>Radio Free Europe/Radio Liberty</w:t>
      </w:r>
      <w:r w:rsidRPr="00B47278">
        <w:rPr>
          <w:rFonts w:ascii="Times New Roman" w:hAnsi="Times New Roman" w:cs="Times New Roman"/>
          <w:sz w:val="24"/>
        </w:rPr>
        <w:t>. https://www.rferl.org/a/turkmenistan-hardship-control-information/31564824.html</w:t>
      </w:r>
    </w:p>
    <w:p w14:paraId="50745485"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Pannier, B. (2021, October 1). Kazakhstan, Kyrgyzstan Open Channels With The Taliban. </w:t>
      </w:r>
      <w:r w:rsidRPr="00B47278">
        <w:rPr>
          <w:rFonts w:ascii="Times New Roman" w:hAnsi="Times New Roman" w:cs="Times New Roman"/>
          <w:i/>
          <w:iCs/>
          <w:sz w:val="24"/>
        </w:rPr>
        <w:t>RFE/RL</w:t>
      </w:r>
      <w:r w:rsidRPr="00B47278">
        <w:rPr>
          <w:rFonts w:ascii="Times New Roman" w:hAnsi="Times New Roman" w:cs="Times New Roman"/>
          <w:sz w:val="24"/>
        </w:rPr>
        <w:t>. https://gandhara.rferl.org/a/kazakhstan-kyrgyzstan-taliban/31487601.html</w:t>
      </w:r>
    </w:p>
    <w:p w14:paraId="19DB5034"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Pannier, B., &amp; Siddique, A. (2021, February 11). What Happened When The Taliban Visited Turkmenistan? </w:t>
      </w:r>
      <w:r w:rsidRPr="00B47278">
        <w:rPr>
          <w:rFonts w:ascii="Times New Roman" w:hAnsi="Times New Roman" w:cs="Times New Roman"/>
          <w:i/>
          <w:iCs/>
          <w:sz w:val="24"/>
        </w:rPr>
        <w:t>Radio Free Europe/Radio Liberty</w:t>
      </w:r>
      <w:r w:rsidRPr="00B47278">
        <w:rPr>
          <w:rFonts w:ascii="Times New Roman" w:hAnsi="Times New Roman" w:cs="Times New Roman"/>
          <w:sz w:val="24"/>
        </w:rPr>
        <w:t>. https://www.rferl.org/a/taliban-turkmenistan/31098344.html</w:t>
      </w:r>
    </w:p>
    <w:p w14:paraId="0DA0A539"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Putz, C. (2021, January 13). </w:t>
      </w:r>
      <w:r w:rsidRPr="00B47278">
        <w:rPr>
          <w:rFonts w:ascii="Times New Roman" w:hAnsi="Times New Roman" w:cs="Times New Roman"/>
          <w:i/>
          <w:iCs/>
          <w:sz w:val="24"/>
        </w:rPr>
        <w:t>Winter Energy Woes Bedevil Central Asia</w:t>
      </w:r>
      <w:r w:rsidRPr="00B47278">
        <w:rPr>
          <w:rFonts w:ascii="Times New Roman" w:hAnsi="Times New Roman" w:cs="Times New Roman"/>
          <w:sz w:val="24"/>
        </w:rPr>
        <w:t>. The Diplomat. https://thediplomat.com/2021/01/winter-energy-woes-bedevil-central-asia/</w:t>
      </w:r>
    </w:p>
    <w:p w14:paraId="66EF3660"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Sazak, S. (2019, August 27). Turkey Can’t Host Syrian Refugees Forever. </w:t>
      </w:r>
      <w:r w:rsidRPr="00B47278">
        <w:rPr>
          <w:rFonts w:ascii="Times New Roman" w:hAnsi="Times New Roman" w:cs="Times New Roman"/>
          <w:i/>
          <w:iCs/>
          <w:sz w:val="24"/>
        </w:rPr>
        <w:t>Foreign Policy</w:t>
      </w:r>
      <w:r w:rsidRPr="00B47278">
        <w:rPr>
          <w:rFonts w:ascii="Times New Roman" w:hAnsi="Times New Roman" w:cs="Times New Roman"/>
          <w:sz w:val="24"/>
        </w:rPr>
        <w:t>. https://foreignpolicy.com/2019/08/27/turkey-cant-host-syrian-refugees-forever-erdogan-assad-idlib-hdp-chp-imamoglu/</w:t>
      </w:r>
    </w:p>
    <w:p w14:paraId="0205E356"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Umarov, T. (2021, October 26). </w:t>
      </w:r>
      <w:r w:rsidRPr="00B47278">
        <w:rPr>
          <w:rFonts w:ascii="Times New Roman" w:hAnsi="Times New Roman" w:cs="Times New Roman"/>
          <w:i/>
          <w:iCs/>
          <w:sz w:val="24"/>
        </w:rPr>
        <w:t>Why Tajikistan Is Taking a Stand Against the Taliban</w:t>
      </w:r>
      <w:r w:rsidRPr="00B47278">
        <w:rPr>
          <w:rFonts w:ascii="Times New Roman" w:hAnsi="Times New Roman" w:cs="Times New Roman"/>
          <w:sz w:val="24"/>
        </w:rPr>
        <w:t>. The Moscow Times. https://www.themoscowtimes.com/2021/10/26/why-tajikistan-is-taking-a-stand-against-the-taliban-a75413</w:t>
      </w:r>
    </w:p>
    <w:p w14:paraId="36EF0148"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lastRenderedPageBreak/>
        <w:t xml:space="preserve">USA, I. (2009). </w:t>
      </w:r>
      <w:r w:rsidRPr="00B47278">
        <w:rPr>
          <w:rFonts w:ascii="Times New Roman" w:hAnsi="Times New Roman" w:cs="Times New Roman"/>
          <w:i/>
          <w:iCs/>
          <w:sz w:val="24"/>
        </w:rPr>
        <w:t>Global National Security and Intelligence Agencies Handbook Volume 1 Strategic Information and Important Contacts</w:t>
      </w:r>
      <w:r w:rsidRPr="00B47278">
        <w:rPr>
          <w:rFonts w:ascii="Times New Roman" w:hAnsi="Times New Roman" w:cs="Times New Roman"/>
          <w:sz w:val="24"/>
        </w:rPr>
        <w:t>. Lulu.com.</w:t>
      </w:r>
    </w:p>
    <w:p w14:paraId="0A10F2FD"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Weitz, R. (2013, April 19). </w:t>
      </w:r>
      <w:r w:rsidRPr="00B47278">
        <w:rPr>
          <w:rFonts w:ascii="Times New Roman" w:hAnsi="Times New Roman" w:cs="Times New Roman"/>
          <w:i/>
          <w:iCs/>
          <w:sz w:val="24"/>
        </w:rPr>
        <w:t>Kazakhstan Expands Security and Economic Cooperation with Afghanistan</w:t>
      </w:r>
      <w:r w:rsidRPr="00B47278">
        <w:rPr>
          <w:rFonts w:ascii="Times New Roman" w:hAnsi="Times New Roman" w:cs="Times New Roman"/>
          <w:sz w:val="24"/>
        </w:rPr>
        <w:t>. Jamestown. https://jamestown.org/program/kazakhstan-expands-security-and-economic-cooperation-with-afghanistan/</w:t>
      </w:r>
    </w:p>
    <w:p w14:paraId="4746977F" w14:textId="77777777" w:rsidR="00B47278" w:rsidRPr="00B47278" w:rsidRDefault="00B47278" w:rsidP="00B47278">
      <w:pPr>
        <w:pStyle w:val="Bibliography"/>
        <w:rPr>
          <w:rFonts w:ascii="Times New Roman" w:hAnsi="Times New Roman" w:cs="Times New Roman"/>
          <w:sz w:val="24"/>
        </w:rPr>
      </w:pPr>
      <w:r w:rsidRPr="00B47278">
        <w:rPr>
          <w:rFonts w:ascii="Times New Roman" w:hAnsi="Times New Roman" w:cs="Times New Roman"/>
          <w:sz w:val="24"/>
        </w:rPr>
        <w:t xml:space="preserve">World Bank. (2021, June 22). </w:t>
      </w:r>
      <w:r w:rsidRPr="00B47278">
        <w:rPr>
          <w:rFonts w:ascii="Times New Roman" w:hAnsi="Times New Roman" w:cs="Times New Roman"/>
          <w:i/>
          <w:iCs/>
          <w:sz w:val="24"/>
        </w:rPr>
        <w:t>10 Years On, Turkey Continues Its Support for an Ever-Growing Number of Syrian Refugees</w:t>
      </w:r>
      <w:r w:rsidRPr="00B47278">
        <w:rPr>
          <w:rFonts w:ascii="Times New Roman" w:hAnsi="Times New Roman" w:cs="Times New Roman"/>
          <w:sz w:val="24"/>
        </w:rPr>
        <w:t xml:space="preserve"> [Text/HTML]. World Bank. https://www.worldbank.org/en/news/feature/2021/06/22/10-years-on-turkey-continues-its-support-for-an-ever-growing-number-of-syrian-refugees</w:t>
      </w:r>
    </w:p>
    <w:p w14:paraId="3F564A01" w14:textId="6D28DF18" w:rsidR="00094BEF" w:rsidRPr="00094BEF" w:rsidRDefault="00471660" w:rsidP="00471660">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94BEF" w:rsidRPr="00094B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DBF73" w14:textId="77777777" w:rsidR="00947235" w:rsidRDefault="00947235" w:rsidP="005515A5">
      <w:pPr>
        <w:spacing w:after="0" w:line="240" w:lineRule="auto"/>
      </w:pPr>
      <w:r>
        <w:separator/>
      </w:r>
    </w:p>
  </w:endnote>
  <w:endnote w:type="continuationSeparator" w:id="0">
    <w:p w14:paraId="0A962BA7" w14:textId="77777777" w:rsidR="00947235" w:rsidRDefault="00947235" w:rsidP="0055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459375"/>
      <w:docPartObj>
        <w:docPartGallery w:val="Page Numbers (Bottom of Page)"/>
        <w:docPartUnique/>
      </w:docPartObj>
    </w:sdtPr>
    <w:sdtEndPr>
      <w:rPr>
        <w:noProof/>
      </w:rPr>
    </w:sdtEndPr>
    <w:sdtContent>
      <w:p w14:paraId="417B53ED" w14:textId="77777777" w:rsidR="005515A5" w:rsidRDefault="005515A5">
        <w:pPr>
          <w:pStyle w:val="Footer"/>
          <w:jc w:val="center"/>
        </w:pPr>
      </w:p>
      <w:p w14:paraId="544035EF" w14:textId="7BCB4DF9" w:rsidR="005515A5" w:rsidRDefault="005515A5">
        <w:pPr>
          <w:pStyle w:val="Footer"/>
          <w:jc w:val="center"/>
        </w:pPr>
        <w:r>
          <w:fldChar w:fldCharType="begin"/>
        </w:r>
        <w:r>
          <w:instrText xml:space="preserve"> PAGE   \* MERGEFORMAT </w:instrText>
        </w:r>
        <w:r>
          <w:fldChar w:fldCharType="separate"/>
        </w:r>
        <w:r w:rsidR="00C917DC">
          <w:rPr>
            <w:noProof/>
          </w:rPr>
          <w:t>7</w:t>
        </w:r>
        <w:r>
          <w:rPr>
            <w:noProof/>
          </w:rPr>
          <w:fldChar w:fldCharType="end"/>
        </w:r>
      </w:p>
    </w:sdtContent>
  </w:sdt>
  <w:p w14:paraId="7039FD44" w14:textId="77777777" w:rsidR="005515A5" w:rsidRDefault="00551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CAE1" w14:textId="77777777" w:rsidR="00947235" w:rsidRDefault="00947235" w:rsidP="005515A5">
      <w:pPr>
        <w:spacing w:after="0" w:line="240" w:lineRule="auto"/>
      </w:pPr>
      <w:r>
        <w:separator/>
      </w:r>
    </w:p>
  </w:footnote>
  <w:footnote w:type="continuationSeparator" w:id="0">
    <w:p w14:paraId="2E79AE03" w14:textId="77777777" w:rsidR="00947235" w:rsidRDefault="00947235" w:rsidP="00551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72143"/>
    <w:multiLevelType w:val="multilevel"/>
    <w:tmpl w:val="85CA10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E2E4E"/>
    <w:multiLevelType w:val="multilevel"/>
    <w:tmpl w:val="32F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2370E"/>
    <w:multiLevelType w:val="multilevel"/>
    <w:tmpl w:val="958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741BF"/>
    <w:multiLevelType w:val="multilevel"/>
    <w:tmpl w:val="EBF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85202"/>
    <w:multiLevelType w:val="multilevel"/>
    <w:tmpl w:val="C45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A74C0"/>
    <w:multiLevelType w:val="multilevel"/>
    <w:tmpl w:val="5492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B"/>
    <w:rsid w:val="0000587A"/>
    <w:rsid w:val="000217A9"/>
    <w:rsid w:val="00022410"/>
    <w:rsid w:val="000422DF"/>
    <w:rsid w:val="0004749C"/>
    <w:rsid w:val="000533EC"/>
    <w:rsid w:val="00094BEF"/>
    <w:rsid w:val="000A71C0"/>
    <w:rsid w:val="000A722E"/>
    <w:rsid w:val="000C5678"/>
    <w:rsid w:val="000D36A1"/>
    <w:rsid w:val="000D6C59"/>
    <w:rsid w:val="0012726B"/>
    <w:rsid w:val="0016313E"/>
    <w:rsid w:val="00176714"/>
    <w:rsid w:val="0021001C"/>
    <w:rsid w:val="00223CAF"/>
    <w:rsid w:val="00242609"/>
    <w:rsid w:val="00287DD5"/>
    <w:rsid w:val="002D1FDB"/>
    <w:rsid w:val="002E4B6D"/>
    <w:rsid w:val="00335AA5"/>
    <w:rsid w:val="0034322F"/>
    <w:rsid w:val="00353524"/>
    <w:rsid w:val="00372B7D"/>
    <w:rsid w:val="00387326"/>
    <w:rsid w:val="003B03D6"/>
    <w:rsid w:val="003E1A1E"/>
    <w:rsid w:val="00471660"/>
    <w:rsid w:val="004A473C"/>
    <w:rsid w:val="004D08A4"/>
    <w:rsid w:val="00510485"/>
    <w:rsid w:val="0051797C"/>
    <w:rsid w:val="005515A5"/>
    <w:rsid w:val="005D2694"/>
    <w:rsid w:val="005F6EAC"/>
    <w:rsid w:val="00643CEB"/>
    <w:rsid w:val="006C47DB"/>
    <w:rsid w:val="00721D06"/>
    <w:rsid w:val="00747DB8"/>
    <w:rsid w:val="00796CDD"/>
    <w:rsid w:val="007C0ABF"/>
    <w:rsid w:val="007C1B5F"/>
    <w:rsid w:val="00841A67"/>
    <w:rsid w:val="00852E75"/>
    <w:rsid w:val="00883992"/>
    <w:rsid w:val="00897A8E"/>
    <w:rsid w:val="008B493B"/>
    <w:rsid w:val="008C062E"/>
    <w:rsid w:val="008F485F"/>
    <w:rsid w:val="00935746"/>
    <w:rsid w:val="00947235"/>
    <w:rsid w:val="009A69B1"/>
    <w:rsid w:val="009D7208"/>
    <w:rsid w:val="009E04F9"/>
    <w:rsid w:val="009E7B92"/>
    <w:rsid w:val="00A201D8"/>
    <w:rsid w:val="00A9432A"/>
    <w:rsid w:val="00AC083D"/>
    <w:rsid w:val="00AC36C7"/>
    <w:rsid w:val="00AC4BE3"/>
    <w:rsid w:val="00B47278"/>
    <w:rsid w:val="00B96564"/>
    <w:rsid w:val="00BC783B"/>
    <w:rsid w:val="00BE333B"/>
    <w:rsid w:val="00C07284"/>
    <w:rsid w:val="00C20AEB"/>
    <w:rsid w:val="00C34889"/>
    <w:rsid w:val="00C65824"/>
    <w:rsid w:val="00C82FFF"/>
    <w:rsid w:val="00C85537"/>
    <w:rsid w:val="00C917DC"/>
    <w:rsid w:val="00D36779"/>
    <w:rsid w:val="00D94B73"/>
    <w:rsid w:val="00DB208B"/>
    <w:rsid w:val="00DE4AA2"/>
    <w:rsid w:val="00DF6462"/>
    <w:rsid w:val="00E30400"/>
    <w:rsid w:val="00E76DFB"/>
    <w:rsid w:val="00E77A39"/>
    <w:rsid w:val="00EA5A75"/>
    <w:rsid w:val="00EA5C3D"/>
    <w:rsid w:val="00EC25C9"/>
    <w:rsid w:val="00EF7551"/>
    <w:rsid w:val="00F07140"/>
    <w:rsid w:val="00F368C0"/>
    <w:rsid w:val="00F90D43"/>
    <w:rsid w:val="00F91A92"/>
    <w:rsid w:val="00FF7A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8469"/>
  <w15:chartTrackingRefBased/>
  <w15:docId w15:val="{ECCF58D6-6D42-4C44-A385-C2387E1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AA2"/>
    <w:pPr>
      <w:ind w:left="720"/>
      <w:contextualSpacing/>
    </w:pPr>
  </w:style>
  <w:style w:type="character" w:styleId="CommentReference">
    <w:name w:val="annotation reference"/>
    <w:basedOn w:val="DefaultParagraphFont"/>
    <w:uiPriority w:val="99"/>
    <w:semiHidden/>
    <w:unhideWhenUsed/>
    <w:rsid w:val="002D1FDB"/>
    <w:rPr>
      <w:sz w:val="16"/>
      <w:szCs w:val="16"/>
    </w:rPr>
  </w:style>
  <w:style w:type="paragraph" w:styleId="CommentText">
    <w:name w:val="annotation text"/>
    <w:basedOn w:val="Normal"/>
    <w:link w:val="CommentTextChar"/>
    <w:uiPriority w:val="99"/>
    <w:semiHidden/>
    <w:unhideWhenUsed/>
    <w:rsid w:val="002D1FDB"/>
    <w:pPr>
      <w:spacing w:line="240" w:lineRule="auto"/>
    </w:pPr>
    <w:rPr>
      <w:sz w:val="20"/>
      <w:szCs w:val="20"/>
    </w:rPr>
  </w:style>
  <w:style w:type="character" w:customStyle="1" w:styleId="CommentTextChar">
    <w:name w:val="Comment Text Char"/>
    <w:basedOn w:val="DefaultParagraphFont"/>
    <w:link w:val="CommentText"/>
    <w:uiPriority w:val="99"/>
    <w:semiHidden/>
    <w:rsid w:val="002D1FDB"/>
    <w:rPr>
      <w:sz w:val="20"/>
      <w:szCs w:val="20"/>
    </w:rPr>
  </w:style>
  <w:style w:type="paragraph" w:styleId="CommentSubject">
    <w:name w:val="annotation subject"/>
    <w:basedOn w:val="CommentText"/>
    <w:next w:val="CommentText"/>
    <w:link w:val="CommentSubjectChar"/>
    <w:uiPriority w:val="99"/>
    <w:semiHidden/>
    <w:unhideWhenUsed/>
    <w:rsid w:val="002D1FDB"/>
    <w:rPr>
      <w:b/>
      <w:bCs/>
    </w:rPr>
  </w:style>
  <w:style w:type="character" w:customStyle="1" w:styleId="CommentSubjectChar">
    <w:name w:val="Comment Subject Char"/>
    <w:basedOn w:val="CommentTextChar"/>
    <w:link w:val="CommentSubject"/>
    <w:uiPriority w:val="99"/>
    <w:semiHidden/>
    <w:rsid w:val="002D1FDB"/>
    <w:rPr>
      <w:b/>
      <w:bCs/>
      <w:sz w:val="20"/>
      <w:szCs w:val="20"/>
    </w:rPr>
  </w:style>
  <w:style w:type="paragraph" w:styleId="NormalWeb">
    <w:name w:val="Normal (Web)"/>
    <w:basedOn w:val="Normal"/>
    <w:uiPriority w:val="99"/>
    <w:semiHidden/>
    <w:unhideWhenUsed/>
    <w:rsid w:val="00E304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551"/>
    <w:rPr>
      <w:color w:val="0563C1" w:themeColor="hyperlink"/>
      <w:u w:val="single"/>
    </w:rPr>
  </w:style>
  <w:style w:type="character" w:customStyle="1" w:styleId="UnresolvedMention">
    <w:name w:val="Unresolved Mention"/>
    <w:basedOn w:val="DefaultParagraphFont"/>
    <w:uiPriority w:val="99"/>
    <w:semiHidden/>
    <w:unhideWhenUsed/>
    <w:rsid w:val="00EF7551"/>
    <w:rPr>
      <w:color w:val="605E5C"/>
      <w:shd w:val="clear" w:color="auto" w:fill="E1DFDD"/>
    </w:rPr>
  </w:style>
  <w:style w:type="paragraph" w:styleId="Bibliography">
    <w:name w:val="Bibliography"/>
    <w:basedOn w:val="Normal"/>
    <w:next w:val="Normal"/>
    <w:uiPriority w:val="37"/>
    <w:unhideWhenUsed/>
    <w:rsid w:val="00471660"/>
    <w:pPr>
      <w:spacing w:after="0" w:line="480" w:lineRule="auto"/>
      <w:ind w:left="720" w:hanging="720"/>
    </w:pPr>
  </w:style>
  <w:style w:type="paragraph" w:styleId="Header">
    <w:name w:val="header"/>
    <w:basedOn w:val="Normal"/>
    <w:link w:val="HeaderChar"/>
    <w:uiPriority w:val="99"/>
    <w:unhideWhenUsed/>
    <w:rsid w:val="00551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5"/>
  </w:style>
  <w:style w:type="paragraph" w:styleId="Footer">
    <w:name w:val="footer"/>
    <w:basedOn w:val="Normal"/>
    <w:link w:val="FooterChar"/>
    <w:uiPriority w:val="99"/>
    <w:unhideWhenUsed/>
    <w:rsid w:val="00551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98400">
      <w:bodyDiv w:val="1"/>
      <w:marLeft w:val="0"/>
      <w:marRight w:val="0"/>
      <w:marTop w:val="0"/>
      <w:marBottom w:val="0"/>
      <w:divBdr>
        <w:top w:val="none" w:sz="0" w:space="0" w:color="auto"/>
        <w:left w:val="none" w:sz="0" w:space="0" w:color="auto"/>
        <w:bottom w:val="none" w:sz="0" w:space="0" w:color="auto"/>
        <w:right w:val="none" w:sz="0" w:space="0" w:color="auto"/>
      </w:divBdr>
      <w:divsChild>
        <w:div w:id="1286162155">
          <w:marLeft w:val="0"/>
          <w:marRight w:val="0"/>
          <w:marTop w:val="0"/>
          <w:marBottom w:val="0"/>
          <w:divBdr>
            <w:top w:val="none" w:sz="0" w:space="0" w:color="auto"/>
            <w:left w:val="none" w:sz="0" w:space="0" w:color="auto"/>
            <w:bottom w:val="none" w:sz="0" w:space="0" w:color="auto"/>
            <w:right w:val="none" w:sz="0" w:space="0" w:color="auto"/>
          </w:divBdr>
        </w:div>
        <w:div w:id="812674696">
          <w:marLeft w:val="0"/>
          <w:marRight w:val="0"/>
          <w:marTop w:val="0"/>
          <w:marBottom w:val="0"/>
          <w:divBdr>
            <w:top w:val="none" w:sz="0" w:space="0" w:color="auto"/>
            <w:left w:val="none" w:sz="0" w:space="0" w:color="auto"/>
            <w:bottom w:val="none" w:sz="0" w:space="0" w:color="auto"/>
            <w:right w:val="none" w:sz="0" w:space="0" w:color="auto"/>
          </w:divBdr>
        </w:div>
        <w:div w:id="2116634745">
          <w:marLeft w:val="0"/>
          <w:marRight w:val="0"/>
          <w:marTop w:val="0"/>
          <w:marBottom w:val="0"/>
          <w:divBdr>
            <w:top w:val="none" w:sz="0" w:space="0" w:color="auto"/>
            <w:left w:val="none" w:sz="0" w:space="0" w:color="auto"/>
            <w:bottom w:val="none" w:sz="0" w:space="0" w:color="auto"/>
            <w:right w:val="none" w:sz="0" w:space="0" w:color="auto"/>
          </w:divBdr>
        </w:div>
        <w:div w:id="1960184157">
          <w:marLeft w:val="0"/>
          <w:marRight w:val="0"/>
          <w:marTop w:val="0"/>
          <w:marBottom w:val="0"/>
          <w:divBdr>
            <w:top w:val="none" w:sz="0" w:space="0" w:color="auto"/>
            <w:left w:val="none" w:sz="0" w:space="0" w:color="auto"/>
            <w:bottom w:val="none" w:sz="0" w:space="0" w:color="auto"/>
            <w:right w:val="none" w:sz="0" w:space="0" w:color="auto"/>
          </w:divBdr>
        </w:div>
        <w:div w:id="210850013">
          <w:marLeft w:val="0"/>
          <w:marRight w:val="0"/>
          <w:marTop w:val="0"/>
          <w:marBottom w:val="0"/>
          <w:divBdr>
            <w:top w:val="none" w:sz="0" w:space="0" w:color="auto"/>
            <w:left w:val="none" w:sz="0" w:space="0" w:color="auto"/>
            <w:bottom w:val="none" w:sz="0" w:space="0" w:color="auto"/>
            <w:right w:val="none" w:sz="0" w:space="0" w:color="auto"/>
          </w:divBdr>
        </w:div>
        <w:div w:id="1174611233">
          <w:marLeft w:val="0"/>
          <w:marRight w:val="0"/>
          <w:marTop w:val="0"/>
          <w:marBottom w:val="0"/>
          <w:divBdr>
            <w:top w:val="none" w:sz="0" w:space="0" w:color="auto"/>
            <w:left w:val="none" w:sz="0" w:space="0" w:color="auto"/>
            <w:bottom w:val="none" w:sz="0" w:space="0" w:color="auto"/>
            <w:right w:val="none" w:sz="0" w:space="0" w:color="auto"/>
          </w:divBdr>
        </w:div>
        <w:div w:id="35542598">
          <w:marLeft w:val="0"/>
          <w:marRight w:val="0"/>
          <w:marTop w:val="0"/>
          <w:marBottom w:val="0"/>
          <w:divBdr>
            <w:top w:val="none" w:sz="0" w:space="0" w:color="auto"/>
            <w:left w:val="none" w:sz="0" w:space="0" w:color="auto"/>
            <w:bottom w:val="none" w:sz="0" w:space="0" w:color="auto"/>
            <w:right w:val="none" w:sz="0" w:space="0" w:color="auto"/>
          </w:divBdr>
        </w:div>
        <w:div w:id="1254052619">
          <w:marLeft w:val="0"/>
          <w:marRight w:val="0"/>
          <w:marTop w:val="0"/>
          <w:marBottom w:val="0"/>
          <w:divBdr>
            <w:top w:val="none" w:sz="0" w:space="0" w:color="auto"/>
            <w:left w:val="none" w:sz="0" w:space="0" w:color="auto"/>
            <w:bottom w:val="none" w:sz="0" w:space="0" w:color="auto"/>
            <w:right w:val="none" w:sz="0" w:space="0" w:color="auto"/>
          </w:divBdr>
        </w:div>
        <w:div w:id="1752583330">
          <w:marLeft w:val="0"/>
          <w:marRight w:val="0"/>
          <w:marTop w:val="0"/>
          <w:marBottom w:val="0"/>
          <w:divBdr>
            <w:top w:val="none" w:sz="0" w:space="0" w:color="auto"/>
            <w:left w:val="none" w:sz="0" w:space="0" w:color="auto"/>
            <w:bottom w:val="none" w:sz="0" w:space="0" w:color="auto"/>
            <w:right w:val="none" w:sz="0" w:space="0" w:color="auto"/>
          </w:divBdr>
        </w:div>
        <w:div w:id="1307932611">
          <w:marLeft w:val="0"/>
          <w:marRight w:val="0"/>
          <w:marTop w:val="0"/>
          <w:marBottom w:val="0"/>
          <w:divBdr>
            <w:top w:val="none" w:sz="0" w:space="0" w:color="auto"/>
            <w:left w:val="none" w:sz="0" w:space="0" w:color="auto"/>
            <w:bottom w:val="none" w:sz="0" w:space="0" w:color="auto"/>
            <w:right w:val="none" w:sz="0" w:space="0" w:color="auto"/>
          </w:divBdr>
        </w:div>
        <w:div w:id="569967825">
          <w:marLeft w:val="0"/>
          <w:marRight w:val="0"/>
          <w:marTop w:val="0"/>
          <w:marBottom w:val="0"/>
          <w:divBdr>
            <w:top w:val="none" w:sz="0" w:space="0" w:color="auto"/>
            <w:left w:val="none" w:sz="0" w:space="0" w:color="auto"/>
            <w:bottom w:val="none" w:sz="0" w:space="0" w:color="auto"/>
            <w:right w:val="none" w:sz="0" w:space="0" w:color="auto"/>
          </w:divBdr>
        </w:div>
        <w:div w:id="1290891381">
          <w:marLeft w:val="0"/>
          <w:marRight w:val="0"/>
          <w:marTop w:val="0"/>
          <w:marBottom w:val="0"/>
          <w:divBdr>
            <w:top w:val="none" w:sz="0" w:space="0" w:color="auto"/>
            <w:left w:val="none" w:sz="0" w:space="0" w:color="auto"/>
            <w:bottom w:val="none" w:sz="0" w:space="0" w:color="auto"/>
            <w:right w:val="none" w:sz="0" w:space="0" w:color="auto"/>
          </w:divBdr>
        </w:div>
        <w:div w:id="1182163796">
          <w:marLeft w:val="0"/>
          <w:marRight w:val="0"/>
          <w:marTop w:val="0"/>
          <w:marBottom w:val="0"/>
          <w:divBdr>
            <w:top w:val="none" w:sz="0" w:space="0" w:color="auto"/>
            <w:left w:val="none" w:sz="0" w:space="0" w:color="auto"/>
            <w:bottom w:val="none" w:sz="0" w:space="0" w:color="auto"/>
            <w:right w:val="none" w:sz="0" w:space="0" w:color="auto"/>
          </w:divBdr>
        </w:div>
        <w:div w:id="599021748">
          <w:marLeft w:val="0"/>
          <w:marRight w:val="0"/>
          <w:marTop w:val="0"/>
          <w:marBottom w:val="0"/>
          <w:divBdr>
            <w:top w:val="none" w:sz="0" w:space="0" w:color="auto"/>
            <w:left w:val="none" w:sz="0" w:space="0" w:color="auto"/>
            <w:bottom w:val="none" w:sz="0" w:space="0" w:color="auto"/>
            <w:right w:val="none" w:sz="0" w:space="0" w:color="auto"/>
          </w:divBdr>
        </w:div>
        <w:div w:id="212228908">
          <w:marLeft w:val="0"/>
          <w:marRight w:val="0"/>
          <w:marTop w:val="0"/>
          <w:marBottom w:val="0"/>
          <w:divBdr>
            <w:top w:val="none" w:sz="0" w:space="0" w:color="auto"/>
            <w:left w:val="none" w:sz="0" w:space="0" w:color="auto"/>
            <w:bottom w:val="none" w:sz="0" w:space="0" w:color="auto"/>
            <w:right w:val="none" w:sz="0" w:space="0" w:color="auto"/>
          </w:divBdr>
        </w:div>
        <w:div w:id="1003893399">
          <w:marLeft w:val="0"/>
          <w:marRight w:val="0"/>
          <w:marTop w:val="0"/>
          <w:marBottom w:val="0"/>
          <w:divBdr>
            <w:top w:val="none" w:sz="0" w:space="0" w:color="auto"/>
            <w:left w:val="none" w:sz="0" w:space="0" w:color="auto"/>
            <w:bottom w:val="none" w:sz="0" w:space="0" w:color="auto"/>
            <w:right w:val="none" w:sz="0" w:space="0" w:color="auto"/>
          </w:divBdr>
        </w:div>
        <w:div w:id="1719478157">
          <w:marLeft w:val="0"/>
          <w:marRight w:val="0"/>
          <w:marTop w:val="0"/>
          <w:marBottom w:val="0"/>
          <w:divBdr>
            <w:top w:val="none" w:sz="0" w:space="0" w:color="auto"/>
            <w:left w:val="none" w:sz="0" w:space="0" w:color="auto"/>
            <w:bottom w:val="none" w:sz="0" w:space="0" w:color="auto"/>
            <w:right w:val="none" w:sz="0" w:space="0" w:color="auto"/>
          </w:divBdr>
        </w:div>
        <w:div w:id="1857771400">
          <w:marLeft w:val="0"/>
          <w:marRight w:val="0"/>
          <w:marTop w:val="0"/>
          <w:marBottom w:val="0"/>
          <w:divBdr>
            <w:top w:val="none" w:sz="0" w:space="0" w:color="auto"/>
            <w:left w:val="none" w:sz="0" w:space="0" w:color="auto"/>
            <w:bottom w:val="none" w:sz="0" w:space="0" w:color="auto"/>
            <w:right w:val="none" w:sz="0" w:space="0" w:color="auto"/>
          </w:divBdr>
        </w:div>
        <w:div w:id="2103797378">
          <w:marLeft w:val="0"/>
          <w:marRight w:val="0"/>
          <w:marTop w:val="0"/>
          <w:marBottom w:val="0"/>
          <w:divBdr>
            <w:top w:val="none" w:sz="0" w:space="0" w:color="auto"/>
            <w:left w:val="none" w:sz="0" w:space="0" w:color="auto"/>
            <w:bottom w:val="none" w:sz="0" w:space="0" w:color="auto"/>
            <w:right w:val="none" w:sz="0" w:space="0" w:color="auto"/>
          </w:divBdr>
        </w:div>
        <w:div w:id="747507041">
          <w:marLeft w:val="0"/>
          <w:marRight w:val="0"/>
          <w:marTop w:val="0"/>
          <w:marBottom w:val="0"/>
          <w:divBdr>
            <w:top w:val="none" w:sz="0" w:space="0" w:color="auto"/>
            <w:left w:val="none" w:sz="0" w:space="0" w:color="auto"/>
            <w:bottom w:val="none" w:sz="0" w:space="0" w:color="auto"/>
            <w:right w:val="none" w:sz="0" w:space="0" w:color="auto"/>
          </w:divBdr>
        </w:div>
        <w:div w:id="1002581809">
          <w:marLeft w:val="0"/>
          <w:marRight w:val="0"/>
          <w:marTop w:val="0"/>
          <w:marBottom w:val="0"/>
          <w:divBdr>
            <w:top w:val="none" w:sz="0" w:space="0" w:color="auto"/>
            <w:left w:val="none" w:sz="0" w:space="0" w:color="auto"/>
            <w:bottom w:val="none" w:sz="0" w:space="0" w:color="auto"/>
            <w:right w:val="none" w:sz="0" w:space="0" w:color="auto"/>
          </w:divBdr>
        </w:div>
        <w:div w:id="862280462">
          <w:marLeft w:val="0"/>
          <w:marRight w:val="0"/>
          <w:marTop w:val="0"/>
          <w:marBottom w:val="0"/>
          <w:divBdr>
            <w:top w:val="none" w:sz="0" w:space="0" w:color="auto"/>
            <w:left w:val="none" w:sz="0" w:space="0" w:color="auto"/>
            <w:bottom w:val="none" w:sz="0" w:space="0" w:color="auto"/>
            <w:right w:val="none" w:sz="0" w:space="0" w:color="auto"/>
          </w:divBdr>
        </w:div>
      </w:divsChild>
    </w:div>
    <w:div w:id="1812556979">
      <w:bodyDiv w:val="1"/>
      <w:marLeft w:val="0"/>
      <w:marRight w:val="0"/>
      <w:marTop w:val="0"/>
      <w:marBottom w:val="0"/>
      <w:divBdr>
        <w:top w:val="none" w:sz="0" w:space="0" w:color="auto"/>
        <w:left w:val="none" w:sz="0" w:space="0" w:color="auto"/>
        <w:bottom w:val="none" w:sz="0" w:space="0" w:color="auto"/>
        <w:right w:val="none" w:sz="0" w:space="0" w:color="auto"/>
      </w:divBdr>
    </w:div>
    <w:div w:id="1904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E9BA-1D03-4FBF-8C95-61914A15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8138</Words>
  <Characters>46389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Matthews (student)</dc:creator>
  <cp:keywords/>
  <dc:description/>
  <cp:lastModifiedBy>Utarbayeva Zhamilya</cp:lastModifiedBy>
  <cp:revision>3</cp:revision>
  <dcterms:created xsi:type="dcterms:W3CDTF">2021-12-03T04:34:00Z</dcterms:created>
  <dcterms:modified xsi:type="dcterms:W3CDTF">2022-02-21T08:54:00Z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id="TLaoO1Op"/&gt;&lt;style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